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3F06" w:rsidRPr="005372D4" w:rsidRDefault="00423F06" w:rsidP="00423F06">
      <w:pPr>
        <w:widowControl w:val="0"/>
        <w:tabs>
          <w:tab w:val="left" w:pos="0"/>
        </w:tabs>
        <w:suppressAutoHyphens/>
        <w:spacing w:after="0" w:line="240" w:lineRule="auto"/>
        <w:rPr>
          <w:rFonts w:ascii="Times New Roman" w:eastAsia="Times New Roman" w:hAnsi="Times New Roman" w:cs="Times New Roman"/>
          <w:sz w:val="28"/>
          <w:szCs w:val="28"/>
          <w:lang w:val="en-US" w:eastAsia="ru-RU"/>
        </w:rPr>
      </w:pPr>
    </w:p>
    <w:p w:rsidR="00423F06" w:rsidRDefault="00423F06" w:rsidP="00423F06">
      <w:pPr>
        <w:widowControl w:val="0"/>
        <w:tabs>
          <w:tab w:val="left" w:pos="0"/>
        </w:tabs>
        <w:suppressAutoHyphens/>
        <w:spacing w:after="0" w:line="240" w:lineRule="auto"/>
        <w:rPr>
          <w:rFonts w:ascii="Times New Roman" w:eastAsia="Times New Roman" w:hAnsi="Times New Roman" w:cs="Times New Roman"/>
          <w:sz w:val="28"/>
          <w:szCs w:val="28"/>
          <w:lang w:eastAsia="ru-RU"/>
        </w:rPr>
      </w:pPr>
    </w:p>
    <w:p w:rsidR="00AA34B3" w:rsidRDefault="00AA34B3" w:rsidP="00AA34B3">
      <w:pPr>
        <w:pStyle w:val="ab"/>
      </w:pPr>
    </w:p>
    <w:p w:rsidR="00AA34B3" w:rsidRDefault="00AA34B3" w:rsidP="00AA34B3">
      <w:pPr>
        <w:pStyle w:val="ab"/>
      </w:pPr>
    </w:p>
    <w:p w:rsidR="00AA34B3" w:rsidRDefault="00AA34B3" w:rsidP="00AA34B3">
      <w:pPr>
        <w:pStyle w:val="ab"/>
      </w:pPr>
      <w:r>
        <w:rPr>
          <w:noProof/>
        </w:rPr>
        <w:drawing>
          <wp:inline distT="0" distB="0" distL="0" distR="0" wp14:anchorId="6F891DEC" wp14:editId="505DECA6">
            <wp:extent cx="7777959" cy="5832433"/>
            <wp:effectExtent l="1270" t="0" r="0" b="0"/>
            <wp:docPr id="1" name="Рисунок 1" descr="C:\Users\ADMIN\Downloads\1000208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ownloads\100020855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7793275" cy="5843918"/>
                    </a:xfrm>
                    <a:prstGeom prst="rect">
                      <a:avLst/>
                    </a:prstGeom>
                    <a:noFill/>
                    <a:ln>
                      <a:noFill/>
                    </a:ln>
                  </pic:spPr>
                </pic:pic>
              </a:graphicData>
            </a:graphic>
          </wp:inline>
        </w:drawing>
      </w:r>
    </w:p>
    <w:p w:rsidR="00AA34B3" w:rsidRDefault="00AA34B3" w:rsidP="00AA34B3">
      <w:pPr>
        <w:pStyle w:val="ab"/>
      </w:pPr>
    </w:p>
    <w:p w:rsidR="00AA34B3" w:rsidRDefault="00AA34B3" w:rsidP="00AA34B3">
      <w:pPr>
        <w:pStyle w:val="ab"/>
      </w:pPr>
    </w:p>
    <w:p w:rsidR="00AA34B3" w:rsidRPr="00423F06" w:rsidRDefault="00AA34B3" w:rsidP="00423F06">
      <w:pPr>
        <w:widowControl w:val="0"/>
        <w:tabs>
          <w:tab w:val="left" w:pos="0"/>
        </w:tabs>
        <w:suppressAutoHyphens/>
        <w:spacing w:after="0" w:line="240" w:lineRule="auto"/>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center"/>
        <w:rPr>
          <w:rFonts w:ascii="Times New Roman" w:eastAsia="Times New Roman" w:hAnsi="Times New Roman" w:cs="Times New Roman"/>
          <w:sz w:val="28"/>
          <w:szCs w:val="28"/>
          <w:lang w:eastAsia="ru-RU"/>
        </w:rPr>
      </w:pPr>
      <w:bookmarkStart w:id="0" w:name="_GoBack"/>
      <w:bookmarkEnd w:id="0"/>
    </w:p>
    <w:p w:rsidR="00423F06" w:rsidRPr="00423F06" w:rsidRDefault="00423F06" w:rsidP="00423F06">
      <w:pPr>
        <w:spacing w:after="0" w:line="240" w:lineRule="auto"/>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center"/>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val="tt-RU" w:eastAsia="ru-RU"/>
        </w:rPr>
        <w:t>Актаныш</w:t>
      </w:r>
      <w:r w:rsidR="005372D4">
        <w:rPr>
          <w:rFonts w:ascii="Times New Roman" w:eastAsia="Times New Roman" w:hAnsi="Times New Roman" w:cs="Times New Roman"/>
          <w:sz w:val="28"/>
          <w:szCs w:val="28"/>
          <w:lang w:eastAsia="ru-RU"/>
        </w:rPr>
        <w:t>, 2025</w:t>
      </w:r>
    </w:p>
    <w:tbl>
      <w:tblPr>
        <w:tblW w:w="10314" w:type="dxa"/>
        <w:tblLook w:val="04A0" w:firstRow="1" w:lastRow="0" w:firstColumn="1" w:lastColumn="0" w:noHBand="0" w:noVBand="1"/>
      </w:tblPr>
      <w:tblGrid>
        <w:gridCol w:w="4973"/>
        <w:gridCol w:w="5341"/>
      </w:tblGrid>
      <w:tr w:rsidR="00423F06" w:rsidRPr="00423F06" w:rsidTr="00E006F9">
        <w:trPr>
          <w:trHeight w:val="6858"/>
        </w:trPr>
        <w:tc>
          <w:tcPr>
            <w:tcW w:w="10314" w:type="dxa"/>
            <w:gridSpan w:val="2"/>
          </w:tcPr>
          <w:p w:rsidR="00423F06" w:rsidRPr="00423F06" w:rsidRDefault="00423F06" w:rsidP="00423F06">
            <w:pPr>
              <w:pageBreakBefore/>
              <w:spacing w:after="0" w:line="240" w:lineRule="auto"/>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lastRenderedPageBreak/>
              <w:t>Рабочая программа учебной дисциплины</w:t>
            </w:r>
            <w:r w:rsidRPr="00423F06">
              <w:rPr>
                <w:rFonts w:ascii="Times New Roman" w:eastAsia="Times New Roman" w:hAnsi="Times New Roman" w:cs="Times New Roman"/>
                <w:caps/>
                <w:sz w:val="24"/>
                <w:szCs w:val="24"/>
                <w:lang w:eastAsia="ru-RU"/>
              </w:rPr>
              <w:t xml:space="preserve"> </w:t>
            </w:r>
            <w:r w:rsidRPr="00423F06">
              <w:rPr>
                <w:rFonts w:ascii="Times New Roman" w:eastAsia="Times New Roman" w:hAnsi="Times New Roman" w:cs="Times New Roman"/>
                <w:sz w:val="28"/>
                <w:szCs w:val="28"/>
                <w:lang w:eastAsia="ru-RU"/>
              </w:rPr>
              <w:t>составлена на основе:</w:t>
            </w:r>
          </w:p>
          <w:p w:rsidR="00423F06" w:rsidRPr="00423F06" w:rsidRDefault="00423F06" w:rsidP="00423F06">
            <w:pPr>
              <w:pageBreakBefore/>
              <w:spacing w:after="0" w:line="240" w:lineRule="auto"/>
              <w:jc w:val="both"/>
              <w:rPr>
                <w:rFonts w:ascii="Times New Roman" w:eastAsia="Times New Roman" w:hAnsi="Times New Roman" w:cs="Times New Roman"/>
                <w:sz w:val="20"/>
                <w:szCs w:val="20"/>
                <w:lang w:eastAsia="ru-RU"/>
              </w:rPr>
            </w:pPr>
          </w:p>
          <w:p w:rsidR="00423F06" w:rsidRPr="00423F06" w:rsidRDefault="00423F06" w:rsidP="00423F06">
            <w:pPr>
              <w:pageBreakBefore/>
              <w:spacing w:after="0" w:line="240" w:lineRule="auto"/>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 Федерального  государственного образовательного стандарта среднего профессионального образования по специальности </w:t>
            </w:r>
          </w:p>
          <w:p w:rsidR="00423F06" w:rsidRPr="00423F06" w:rsidRDefault="00423F06" w:rsidP="00423F06">
            <w:pPr>
              <w:suppressAutoHyphens/>
              <w:spacing w:after="0" w:line="240" w:lineRule="auto"/>
              <w:jc w:val="center"/>
              <w:rPr>
                <w:rFonts w:ascii="Times New Roman" w:eastAsia="Times New Roman" w:hAnsi="Times New Roman" w:cs="Times New Roman"/>
                <w:sz w:val="28"/>
                <w:szCs w:val="28"/>
                <w:lang w:eastAsia="ru-RU"/>
              </w:rPr>
            </w:pPr>
            <w:r w:rsidRPr="00423F06">
              <w:rPr>
                <w:rFonts w:ascii="Times New Roman" w:eastAsia="Times New Roman" w:hAnsi="Times New Roman" w:cs="Times New Roman"/>
                <w:bCs/>
                <w:color w:val="000000"/>
                <w:sz w:val="28"/>
                <w:szCs w:val="28"/>
                <w:u w:val="single"/>
                <w:lang w:eastAsia="ru-RU"/>
              </w:rPr>
              <w:t>35.01.27 Мастер сельскохозяйственного производства</w:t>
            </w:r>
            <w:r w:rsidRPr="00423F06">
              <w:rPr>
                <w:rFonts w:ascii="Times New Roman" w:eastAsia="Times New Roman" w:hAnsi="Times New Roman" w:cs="Times New Roman"/>
                <w:sz w:val="28"/>
                <w:szCs w:val="28"/>
                <w:lang w:eastAsia="ru-RU"/>
              </w:rPr>
              <w:t xml:space="preserve">, </w:t>
            </w:r>
          </w:p>
          <w:p w:rsidR="00423F06" w:rsidRPr="00423F06" w:rsidRDefault="00423F06" w:rsidP="00423F06">
            <w:pPr>
              <w:pageBreakBefore/>
              <w:spacing w:after="0" w:line="240" w:lineRule="auto"/>
              <w:jc w:val="center"/>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18"/>
                <w:szCs w:val="18"/>
                <w:lang w:eastAsia="ru-RU"/>
              </w:rPr>
              <w:t>код и наименование специальности</w:t>
            </w:r>
          </w:p>
          <w:p w:rsidR="00423F06" w:rsidRPr="00423F06" w:rsidRDefault="00423F06" w:rsidP="00423F06">
            <w:pPr>
              <w:pageBreakBefore/>
              <w:spacing w:after="0" w:line="240" w:lineRule="auto"/>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утвержденного приказом Министерства образования </w:t>
            </w:r>
            <w:r w:rsidR="004707BA">
              <w:rPr>
                <w:rFonts w:ascii="Times New Roman" w:eastAsia="Times New Roman" w:hAnsi="Times New Roman" w:cs="Times New Roman"/>
                <w:sz w:val="28"/>
                <w:szCs w:val="28"/>
                <w:lang w:eastAsia="ru-RU"/>
              </w:rPr>
              <w:t>и науки Российской Федерации от</w:t>
            </w:r>
            <w:r w:rsidR="004707BA" w:rsidRPr="004707BA">
              <w:rPr>
                <w:rFonts w:ascii="Times New Roman" w:hAnsi="Times New Roman" w:cs="Times New Roman"/>
                <w:color w:val="333333"/>
                <w:sz w:val="28"/>
                <w:szCs w:val="28"/>
                <w:shd w:val="clear" w:color="auto" w:fill="FFFFFF"/>
              </w:rPr>
              <w:t xml:space="preserve"> 24 мая 2022 года №355</w:t>
            </w:r>
            <w:r w:rsidR="004707BA" w:rsidRPr="00423F06">
              <w:rPr>
                <w:rFonts w:ascii="Times New Roman" w:eastAsia="Times New Roman" w:hAnsi="Times New Roman" w:cs="Times New Roman"/>
                <w:sz w:val="28"/>
                <w:szCs w:val="28"/>
                <w:lang w:eastAsia="ru-RU"/>
              </w:rPr>
              <w:t xml:space="preserve"> </w:t>
            </w:r>
            <w:r w:rsidRPr="00423F06">
              <w:rPr>
                <w:rFonts w:ascii="Times New Roman" w:eastAsia="Times New Roman" w:hAnsi="Times New Roman" w:cs="Times New Roman"/>
                <w:sz w:val="28"/>
                <w:szCs w:val="28"/>
                <w:lang w:eastAsia="ru-RU"/>
              </w:rPr>
              <w:t xml:space="preserve">(зарегистрированного в Министерстве юстиции Российской Федерации </w:t>
            </w:r>
            <w:r w:rsidRPr="00423F06">
              <w:rPr>
                <w:rFonts w:ascii="Times New Roman" w:eastAsia="Times New Roman" w:hAnsi="Times New Roman" w:cs="Times New Roman"/>
                <w:sz w:val="28"/>
                <w:szCs w:val="28"/>
                <w:u w:val="single"/>
                <w:lang w:eastAsia="ru-RU"/>
              </w:rPr>
              <w:t>20.12.2016</w:t>
            </w:r>
            <w:r w:rsidRPr="00423F06">
              <w:rPr>
                <w:rFonts w:ascii="Times New Roman" w:eastAsia="Times New Roman" w:hAnsi="Times New Roman" w:cs="Times New Roman"/>
                <w:sz w:val="28"/>
                <w:szCs w:val="28"/>
                <w:lang w:eastAsia="ru-RU"/>
              </w:rPr>
              <w:t xml:space="preserve"> г. рег. № </w:t>
            </w:r>
            <w:r w:rsidRPr="00423F06">
              <w:rPr>
                <w:rFonts w:ascii="Times New Roman" w:eastAsia="Times New Roman" w:hAnsi="Times New Roman" w:cs="Times New Roman"/>
                <w:sz w:val="28"/>
                <w:szCs w:val="28"/>
                <w:u w:val="single"/>
                <w:lang w:eastAsia="ru-RU"/>
              </w:rPr>
              <w:t>44828</w:t>
            </w:r>
            <w:r w:rsidRPr="00423F06">
              <w:rPr>
                <w:rFonts w:ascii="Times New Roman" w:eastAsia="Times New Roman" w:hAnsi="Times New Roman" w:cs="Times New Roman"/>
                <w:sz w:val="28"/>
                <w:szCs w:val="28"/>
                <w:lang w:eastAsia="ru-RU"/>
              </w:rPr>
              <w:t>);</w:t>
            </w:r>
          </w:p>
          <w:p w:rsidR="00423F06" w:rsidRPr="00423F06" w:rsidRDefault="00423F06" w:rsidP="00423F06">
            <w:pPr>
              <w:pageBreakBefore/>
              <w:spacing w:after="0" w:line="240" w:lineRule="auto"/>
              <w:jc w:val="both"/>
              <w:rPr>
                <w:rFonts w:ascii="Times New Roman" w:eastAsia="Times New Roman" w:hAnsi="Times New Roman" w:cs="Times New Roman"/>
                <w:sz w:val="20"/>
                <w:szCs w:val="20"/>
                <w:lang w:eastAsia="ru-RU"/>
              </w:rPr>
            </w:pPr>
          </w:p>
          <w:p w:rsidR="00423F06" w:rsidRPr="00423F06" w:rsidRDefault="00423F06" w:rsidP="00423F06">
            <w:pPr>
              <w:pageBreakBefore/>
              <w:spacing w:after="0" w:line="240" w:lineRule="auto"/>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 приказа Министерства просвещения Российской Федерации от </w:t>
            </w:r>
            <w:r w:rsidR="004707BA" w:rsidRPr="004707BA">
              <w:rPr>
                <w:rFonts w:ascii="Times New Roman" w:hAnsi="Times New Roman" w:cs="Times New Roman"/>
                <w:color w:val="333333"/>
                <w:sz w:val="28"/>
                <w:szCs w:val="28"/>
                <w:shd w:val="clear" w:color="auto" w:fill="FFFFFF"/>
              </w:rPr>
              <w:t>3 июля 2024 года №464 и от 27 марта 2025 года №239.</w:t>
            </w:r>
            <w:r w:rsidR="004707BA" w:rsidRPr="00423F06">
              <w:rPr>
                <w:rFonts w:ascii="Times New Roman" w:eastAsia="Times New Roman" w:hAnsi="Times New Roman" w:cs="Times New Roman"/>
                <w:sz w:val="28"/>
                <w:szCs w:val="28"/>
                <w:lang w:eastAsia="ru-RU"/>
              </w:rPr>
              <w:t xml:space="preserve"> </w:t>
            </w:r>
            <w:r w:rsidRPr="00423F06">
              <w:rPr>
                <w:rFonts w:ascii="Times New Roman" w:eastAsia="Times New Roman" w:hAnsi="Times New Roman" w:cs="Times New Roman"/>
                <w:sz w:val="28"/>
                <w:szCs w:val="28"/>
                <w:lang w:eastAsia="ru-RU"/>
              </w:rPr>
              <w:t>«О внесении изменений в федеральные государственные образовательные стандарты среднего профессионального образования»;</w:t>
            </w:r>
          </w:p>
          <w:p w:rsidR="00423F06" w:rsidRPr="00423F06" w:rsidRDefault="00423F06" w:rsidP="00423F06">
            <w:pPr>
              <w:pageBreakBefore/>
              <w:spacing w:after="0" w:line="240" w:lineRule="auto"/>
              <w:jc w:val="both"/>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center"/>
              <w:rPr>
                <w:rFonts w:ascii="Times New Roman" w:eastAsia="Times New Roman" w:hAnsi="Times New Roman" w:cs="Times New Roman"/>
                <w:sz w:val="18"/>
                <w:szCs w:val="18"/>
                <w:u w:val="single"/>
                <w:lang w:eastAsia="ru-RU"/>
              </w:rPr>
            </w:pPr>
            <w:r w:rsidRPr="00423F06">
              <w:rPr>
                <w:rFonts w:ascii="Times New Roman" w:eastAsia="Times New Roman" w:hAnsi="Times New Roman" w:cs="Times New Roman"/>
                <w:sz w:val="28"/>
                <w:szCs w:val="28"/>
                <w:lang w:eastAsia="ru-RU"/>
              </w:rPr>
              <w:t xml:space="preserve">- Примерной программы учебной дисциплины </w:t>
            </w:r>
            <w:r w:rsidR="005372D4">
              <w:rPr>
                <w:rFonts w:ascii="Times New Roman" w:eastAsia="Times New Roman" w:hAnsi="Times New Roman" w:cs="Times New Roman"/>
                <w:sz w:val="28"/>
                <w:szCs w:val="28"/>
                <w:u w:val="single"/>
                <w:lang w:eastAsia="ru-RU"/>
              </w:rPr>
              <w:t>ОУД.03 Математика</w:t>
            </w:r>
            <w:r w:rsidRPr="00423F06">
              <w:rPr>
                <w:rFonts w:ascii="Times New Roman" w:eastAsia="Times New Roman" w:hAnsi="Times New Roman" w:cs="Times New Roman"/>
                <w:sz w:val="18"/>
                <w:szCs w:val="18"/>
                <w:u w:val="single"/>
                <w:lang w:eastAsia="ru-RU"/>
              </w:rPr>
              <w:t xml:space="preserve"> </w:t>
            </w:r>
            <w:r w:rsidRPr="00423F06">
              <w:rPr>
                <w:rFonts w:ascii="Times New Roman" w:eastAsia="Times New Roman" w:hAnsi="Times New Roman" w:cs="Times New Roman"/>
                <w:sz w:val="28"/>
                <w:szCs w:val="28"/>
                <w:lang w:eastAsia="ru-RU"/>
              </w:rPr>
              <w:t>, рекомендованной _________________________________________________;</w:t>
            </w:r>
          </w:p>
          <w:p w:rsidR="00423F06" w:rsidRPr="00423F06" w:rsidRDefault="00423F06" w:rsidP="00423F06">
            <w:pPr>
              <w:pageBreakBefore/>
              <w:spacing w:after="0" w:line="240" w:lineRule="auto"/>
              <w:jc w:val="both"/>
              <w:rPr>
                <w:rFonts w:ascii="Times New Roman" w:eastAsia="Times New Roman" w:hAnsi="Times New Roman" w:cs="Times New Roman"/>
                <w:sz w:val="20"/>
                <w:szCs w:val="20"/>
                <w:lang w:eastAsia="ru-RU"/>
              </w:rPr>
            </w:pPr>
          </w:p>
          <w:p w:rsidR="00423F06" w:rsidRPr="00423F06" w:rsidRDefault="00423F06" w:rsidP="00423F06">
            <w:pPr>
              <w:pageBreakBefore/>
              <w:spacing w:after="0" w:line="240" w:lineRule="auto"/>
              <w:jc w:val="both"/>
              <w:rPr>
                <w:rFonts w:ascii="Times New Roman" w:eastAsia="Times New Roman" w:hAnsi="Times New Roman" w:cs="Times New Roman"/>
                <w:sz w:val="20"/>
                <w:szCs w:val="20"/>
                <w:lang w:eastAsia="ru-RU"/>
              </w:rPr>
            </w:pPr>
          </w:p>
          <w:p w:rsidR="00423F06" w:rsidRPr="00423F06" w:rsidRDefault="00423F06" w:rsidP="00423F06">
            <w:pPr>
              <w:spacing w:after="0" w:line="240" w:lineRule="auto"/>
              <w:ind w:right="-1"/>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 - Локального акта от </w:t>
            </w:r>
            <w:r w:rsidRPr="00423F06">
              <w:rPr>
                <w:rFonts w:ascii="Times New Roman" w:eastAsia="Times New Roman" w:hAnsi="Times New Roman" w:cs="Times New Roman"/>
                <w:sz w:val="28"/>
                <w:szCs w:val="28"/>
                <w:lang w:val="tt-RU" w:eastAsia="ru-RU"/>
              </w:rPr>
              <w:t xml:space="preserve">29 августа 2023 </w:t>
            </w:r>
            <w:r w:rsidRPr="00423F06">
              <w:rPr>
                <w:rFonts w:ascii="Times New Roman" w:eastAsia="Times New Roman" w:hAnsi="Times New Roman" w:cs="Times New Roman"/>
                <w:sz w:val="28"/>
                <w:szCs w:val="28"/>
                <w:lang w:eastAsia="ru-RU"/>
              </w:rPr>
              <w:t xml:space="preserve"> г. </w:t>
            </w:r>
            <w:r w:rsidRPr="00423F06">
              <w:rPr>
                <w:rFonts w:ascii="Times New Roman" w:eastAsia="Times New Roman" w:hAnsi="Times New Roman" w:cs="Times New Roman"/>
                <w:sz w:val="28"/>
                <w:szCs w:val="28"/>
                <w:u w:val="single"/>
                <w:lang w:eastAsia="ru-RU"/>
              </w:rPr>
              <w:t xml:space="preserve">Положение о порядке разработки и утверждения </w:t>
            </w:r>
            <w:r w:rsidRPr="00423F06">
              <w:rPr>
                <w:rFonts w:ascii="Times New Roman" w:eastAsia="Times New Roman" w:hAnsi="Times New Roman" w:cs="Times New Roman"/>
                <w:sz w:val="28"/>
                <w:szCs w:val="28"/>
                <w:u w:val="single"/>
                <w:lang w:val="tt-RU" w:eastAsia="ru-RU"/>
              </w:rPr>
              <w:t>рабочих программ учебных дисциплин</w:t>
            </w:r>
            <w:r w:rsidRPr="00423F06">
              <w:rPr>
                <w:rFonts w:ascii="Times New Roman" w:eastAsia="Times New Roman" w:hAnsi="Times New Roman" w:cs="Times New Roman"/>
                <w:sz w:val="28"/>
                <w:szCs w:val="28"/>
                <w:lang w:val="tt-RU" w:eastAsia="ru-RU"/>
              </w:rPr>
              <w:t xml:space="preserve"> </w:t>
            </w:r>
          </w:p>
          <w:p w:rsidR="00423F06" w:rsidRPr="00423F06" w:rsidRDefault="00423F06" w:rsidP="00423F06">
            <w:pPr>
              <w:pageBreakBefore/>
              <w:spacing w:after="0" w:line="240" w:lineRule="auto"/>
              <w:jc w:val="both"/>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28"/>
                <w:szCs w:val="28"/>
                <w:lang w:eastAsia="ru-RU"/>
              </w:rPr>
              <w:t xml:space="preserve">                                                     </w:t>
            </w:r>
            <w:r w:rsidRPr="00423F06">
              <w:rPr>
                <w:rFonts w:ascii="Times New Roman" w:eastAsia="Times New Roman" w:hAnsi="Times New Roman" w:cs="Times New Roman"/>
                <w:sz w:val="18"/>
                <w:szCs w:val="18"/>
                <w:lang w:eastAsia="ru-RU"/>
              </w:rPr>
              <w:t>Наименование документа</w:t>
            </w:r>
          </w:p>
          <w:p w:rsidR="00423F06" w:rsidRPr="00423F06" w:rsidRDefault="00423F06" w:rsidP="00423F06">
            <w:pPr>
              <w:pageBreakBefore/>
              <w:spacing w:after="0" w:line="240" w:lineRule="auto"/>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 Рабочей  программы воспитания, утвержденной </w:t>
            </w:r>
            <w:r w:rsidRPr="00423F06">
              <w:rPr>
                <w:rFonts w:ascii="Times New Roman" w:eastAsia="Times New Roman" w:hAnsi="Times New Roman" w:cs="Times New Roman"/>
                <w:sz w:val="28"/>
                <w:szCs w:val="28"/>
                <w:lang w:val="tt-RU" w:eastAsia="ru-RU"/>
              </w:rPr>
              <w:t>29 августа 202</w:t>
            </w:r>
            <w:r w:rsidR="005372D4">
              <w:rPr>
                <w:rFonts w:ascii="Times New Roman" w:eastAsia="Times New Roman" w:hAnsi="Times New Roman" w:cs="Times New Roman"/>
                <w:sz w:val="28"/>
                <w:szCs w:val="28"/>
                <w:lang w:val="tt-RU" w:eastAsia="ru-RU"/>
              </w:rPr>
              <w:t>5</w:t>
            </w:r>
            <w:r w:rsidRPr="00423F06">
              <w:rPr>
                <w:rFonts w:ascii="Times New Roman" w:eastAsia="Times New Roman" w:hAnsi="Times New Roman" w:cs="Times New Roman"/>
                <w:sz w:val="28"/>
                <w:szCs w:val="28"/>
                <w:lang w:eastAsia="ru-RU"/>
              </w:rPr>
              <w:t>г.</w:t>
            </w:r>
          </w:p>
          <w:p w:rsidR="00423F06" w:rsidRPr="00423F06" w:rsidRDefault="00423F06" w:rsidP="00423F06">
            <w:pPr>
              <w:spacing w:after="0" w:line="240" w:lineRule="auto"/>
              <w:ind w:right="436"/>
              <w:jc w:val="both"/>
              <w:rPr>
                <w:rFonts w:ascii="Times New Roman" w:eastAsia="Times New Roman" w:hAnsi="Times New Roman" w:cs="Times New Roman"/>
                <w:sz w:val="24"/>
                <w:szCs w:val="24"/>
                <w:lang w:eastAsia="ru-RU"/>
              </w:rPr>
            </w:pPr>
          </w:p>
        </w:tc>
      </w:tr>
      <w:tr w:rsidR="00423F06" w:rsidRPr="00423F06" w:rsidTr="00E006F9">
        <w:trPr>
          <w:trHeight w:val="2809"/>
        </w:trPr>
        <w:tc>
          <w:tcPr>
            <w:tcW w:w="4972" w:type="dxa"/>
          </w:tcPr>
          <w:p w:rsidR="00423F06" w:rsidRPr="00423F06" w:rsidRDefault="00423F06" w:rsidP="00423F06">
            <w:pPr>
              <w:tabs>
                <w:tab w:val="left" w:pos="4320"/>
              </w:tabs>
              <w:spacing w:after="0" w:line="240" w:lineRule="auto"/>
              <w:ind w:right="436"/>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Обсуждена и одобрена на заседании предметной цикловой комиссии       </w:t>
            </w:r>
            <w:r w:rsidRPr="00423F06">
              <w:rPr>
                <w:rFonts w:ascii="Times New Roman" w:eastAsia="Times New Roman" w:hAnsi="Times New Roman" w:cs="Times New Roman"/>
                <w:sz w:val="24"/>
                <w:szCs w:val="24"/>
                <w:u w:val="single"/>
                <w:lang w:eastAsia="ru-RU"/>
              </w:rPr>
              <w:t>естественно-математический</w:t>
            </w:r>
          </w:p>
          <w:p w:rsidR="00423F06" w:rsidRPr="00423F06" w:rsidRDefault="00423F06" w:rsidP="00423F06">
            <w:pPr>
              <w:tabs>
                <w:tab w:val="left" w:pos="4320"/>
              </w:tabs>
              <w:spacing w:after="0" w:line="240" w:lineRule="auto"/>
              <w:ind w:right="436"/>
              <w:jc w:val="both"/>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18"/>
                <w:szCs w:val="18"/>
                <w:lang w:eastAsia="ru-RU"/>
              </w:rPr>
              <w:t xml:space="preserve">                         наименование ПЦК</w:t>
            </w:r>
          </w:p>
          <w:p w:rsidR="00423F06" w:rsidRPr="00423F06" w:rsidRDefault="00423F06" w:rsidP="00423F06">
            <w:pPr>
              <w:tabs>
                <w:tab w:val="left" w:pos="4320"/>
              </w:tabs>
              <w:spacing w:after="0" w:line="240" w:lineRule="auto"/>
              <w:ind w:right="436"/>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ab/>
            </w:r>
            <w:r w:rsidRPr="00423F06">
              <w:rPr>
                <w:rFonts w:ascii="Times New Roman" w:eastAsia="Times New Roman" w:hAnsi="Times New Roman" w:cs="Times New Roman"/>
                <w:sz w:val="24"/>
                <w:szCs w:val="24"/>
                <w:lang w:eastAsia="ru-RU"/>
              </w:rPr>
              <w:tab/>
            </w:r>
            <w:r w:rsidRPr="00423F06">
              <w:rPr>
                <w:rFonts w:ascii="Times New Roman" w:eastAsia="Times New Roman" w:hAnsi="Times New Roman" w:cs="Times New Roman"/>
                <w:sz w:val="24"/>
                <w:szCs w:val="24"/>
                <w:lang w:eastAsia="ru-RU"/>
              </w:rPr>
              <w:tab/>
            </w:r>
            <w:r w:rsidRPr="00423F06">
              <w:rPr>
                <w:rFonts w:ascii="Times New Roman" w:eastAsia="Times New Roman" w:hAnsi="Times New Roman" w:cs="Times New Roman"/>
                <w:sz w:val="24"/>
                <w:szCs w:val="24"/>
                <w:lang w:eastAsia="ru-RU"/>
              </w:rPr>
              <w:tab/>
            </w:r>
          </w:p>
          <w:p w:rsidR="00423F06" w:rsidRPr="00423F06" w:rsidRDefault="00423F06" w:rsidP="00423F06">
            <w:pPr>
              <w:spacing w:after="0" w:line="240" w:lineRule="auto"/>
              <w:ind w:right="436"/>
              <w:rPr>
                <w:rFonts w:ascii="Times New Roman" w:eastAsia="Times New Roman" w:hAnsi="Times New Roman" w:cs="Times New Roman"/>
                <w:sz w:val="24"/>
                <w:szCs w:val="24"/>
                <w:lang w:eastAsia="ru-RU"/>
              </w:rPr>
            </w:pPr>
          </w:p>
          <w:p w:rsidR="00423F06" w:rsidRPr="00423F06" w:rsidRDefault="00423F06" w:rsidP="00423F06">
            <w:pPr>
              <w:spacing w:after="0" w:line="240" w:lineRule="auto"/>
              <w:ind w:right="436"/>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Протокол  №</w:t>
            </w:r>
            <w:r w:rsidRPr="00423F06">
              <w:rPr>
                <w:rFonts w:ascii="Times New Roman" w:eastAsia="Times New Roman" w:hAnsi="Times New Roman" w:cs="Times New Roman"/>
                <w:sz w:val="24"/>
                <w:szCs w:val="24"/>
                <w:u w:val="single"/>
                <w:lang w:eastAsia="ru-RU"/>
              </w:rPr>
              <w:t>__1__</w:t>
            </w:r>
          </w:p>
          <w:p w:rsidR="00423F06" w:rsidRPr="00423F06" w:rsidRDefault="00423F06" w:rsidP="00423F06">
            <w:pPr>
              <w:spacing w:after="0" w:line="240" w:lineRule="auto"/>
              <w:ind w:right="436"/>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r w:rsidR="005372D4">
              <w:rPr>
                <w:rFonts w:ascii="Times New Roman" w:eastAsia="Times New Roman" w:hAnsi="Times New Roman" w:cs="Times New Roman"/>
                <w:sz w:val="24"/>
                <w:szCs w:val="24"/>
                <w:lang w:eastAsia="ru-RU"/>
              </w:rPr>
              <w:t>9</w:t>
            </w:r>
            <w:r w:rsidRPr="00423F06">
              <w:rPr>
                <w:rFonts w:ascii="Times New Roman" w:eastAsia="Times New Roman" w:hAnsi="Times New Roman" w:cs="Times New Roman"/>
                <w:sz w:val="24"/>
                <w:szCs w:val="24"/>
                <w:lang w:eastAsia="ru-RU"/>
              </w:rPr>
              <w:t xml:space="preserve">» августа </w:t>
            </w:r>
            <w:r w:rsidR="005372D4">
              <w:rPr>
                <w:rFonts w:ascii="Times New Roman" w:eastAsia="Times New Roman" w:hAnsi="Times New Roman" w:cs="Times New Roman"/>
                <w:sz w:val="24"/>
                <w:szCs w:val="24"/>
                <w:lang w:eastAsia="ru-RU"/>
              </w:rPr>
              <w:t>2025</w:t>
            </w:r>
            <w:r w:rsidRPr="00423F06">
              <w:rPr>
                <w:rFonts w:ascii="Times New Roman" w:eastAsia="Times New Roman" w:hAnsi="Times New Roman" w:cs="Times New Roman"/>
                <w:sz w:val="24"/>
                <w:szCs w:val="24"/>
                <w:lang w:eastAsia="ru-RU"/>
              </w:rPr>
              <w:t>г.</w:t>
            </w:r>
            <w:r w:rsidRPr="00423F06">
              <w:rPr>
                <w:rFonts w:ascii="Times New Roman" w:eastAsia="Times New Roman" w:hAnsi="Times New Roman" w:cs="Times New Roman"/>
                <w:sz w:val="24"/>
                <w:szCs w:val="24"/>
                <w:lang w:eastAsia="ru-RU"/>
              </w:rPr>
              <w:tab/>
            </w:r>
          </w:p>
          <w:p w:rsidR="00423F06" w:rsidRPr="00423F06" w:rsidRDefault="00423F06" w:rsidP="00423F06">
            <w:pPr>
              <w:spacing w:after="0" w:line="240" w:lineRule="auto"/>
              <w:ind w:right="436"/>
              <w:rPr>
                <w:rFonts w:ascii="Times New Roman" w:eastAsia="Times New Roman" w:hAnsi="Times New Roman" w:cs="Times New Roman"/>
                <w:sz w:val="24"/>
                <w:szCs w:val="24"/>
                <w:lang w:eastAsia="ru-RU"/>
              </w:rPr>
            </w:pPr>
          </w:p>
          <w:p w:rsidR="00423F06" w:rsidRPr="00423F06" w:rsidRDefault="00423F06" w:rsidP="00423F06">
            <w:pPr>
              <w:spacing w:after="0" w:line="240" w:lineRule="auto"/>
              <w:ind w:right="436"/>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Председатель ПЦК </w:t>
            </w:r>
          </w:p>
          <w:p w:rsidR="00423F06" w:rsidRPr="00423F06" w:rsidRDefault="00423F06" w:rsidP="00423F06">
            <w:pPr>
              <w:spacing w:after="0" w:line="240" w:lineRule="auto"/>
              <w:ind w:right="436"/>
              <w:rPr>
                <w:rFonts w:ascii="Times New Roman" w:eastAsia="Times New Roman" w:hAnsi="Times New Roman" w:cs="Times New Roman"/>
                <w:sz w:val="24"/>
                <w:szCs w:val="24"/>
                <w:lang w:eastAsia="ru-RU"/>
              </w:rPr>
            </w:pPr>
          </w:p>
          <w:p w:rsidR="00423F06" w:rsidRPr="00423F06" w:rsidRDefault="00423F06" w:rsidP="00423F06">
            <w:pPr>
              <w:spacing w:after="0" w:line="240" w:lineRule="auto"/>
              <w:ind w:right="436"/>
              <w:rPr>
                <w:rFonts w:ascii="Times New Roman" w:eastAsia="Times New Roman" w:hAnsi="Times New Roman" w:cs="Times New Roman"/>
                <w:sz w:val="24"/>
                <w:szCs w:val="24"/>
                <w:u w:val="single"/>
                <w:lang w:eastAsia="ru-RU"/>
              </w:rPr>
            </w:pPr>
            <w:r w:rsidRPr="00423F06">
              <w:rPr>
                <w:rFonts w:ascii="Times New Roman" w:eastAsia="Times New Roman" w:hAnsi="Times New Roman" w:cs="Times New Roman"/>
                <w:sz w:val="24"/>
                <w:szCs w:val="24"/>
                <w:u w:val="single"/>
                <w:lang w:eastAsia="ru-RU"/>
              </w:rPr>
              <w:t>___Анварова Э. Ф.___</w:t>
            </w:r>
          </w:p>
          <w:p w:rsidR="00423F06" w:rsidRPr="00423F06" w:rsidRDefault="00423F06" w:rsidP="00423F06">
            <w:pPr>
              <w:spacing w:after="0" w:line="240" w:lineRule="auto"/>
              <w:ind w:right="436"/>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24"/>
                <w:szCs w:val="24"/>
                <w:lang w:eastAsia="ru-RU"/>
              </w:rPr>
              <w:t xml:space="preserve"> п</w:t>
            </w:r>
            <w:r w:rsidRPr="00423F06">
              <w:rPr>
                <w:rFonts w:ascii="Times New Roman" w:eastAsia="Times New Roman" w:hAnsi="Times New Roman" w:cs="Times New Roman"/>
                <w:sz w:val="18"/>
                <w:szCs w:val="18"/>
                <w:lang w:eastAsia="ru-RU"/>
              </w:rPr>
              <w:t>одпись,  инициалы  фамилия</w:t>
            </w:r>
          </w:p>
          <w:p w:rsidR="00423F06" w:rsidRPr="00423F06" w:rsidRDefault="00423F06" w:rsidP="00423F06">
            <w:pPr>
              <w:spacing w:after="0" w:line="240" w:lineRule="auto"/>
              <w:ind w:right="436"/>
              <w:rPr>
                <w:rFonts w:ascii="Times New Roman" w:eastAsia="Times New Roman" w:hAnsi="Times New Roman" w:cs="Times New Roman"/>
                <w:sz w:val="18"/>
                <w:szCs w:val="18"/>
                <w:lang w:eastAsia="ru-RU"/>
              </w:rPr>
            </w:pPr>
          </w:p>
        </w:tc>
        <w:tc>
          <w:tcPr>
            <w:tcW w:w="5342" w:type="dxa"/>
          </w:tcPr>
          <w:p w:rsidR="00423F06" w:rsidRPr="00423F06" w:rsidRDefault="00423F06" w:rsidP="00423F06">
            <w:pPr>
              <w:spacing w:after="0" w:line="240" w:lineRule="auto"/>
              <w:ind w:right="436"/>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Разработал(а)  преподаватель:</w:t>
            </w:r>
          </w:p>
          <w:p w:rsidR="00423F06" w:rsidRPr="00423F06" w:rsidRDefault="00423F06" w:rsidP="00423F06">
            <w:pPr>
              <w:spacing w:after="0" w:line="240" w:lineRule="auto"/>
              <w:ind w:right="436"/>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ind w:right="436"/>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_________</w:t>
            </w:r>
            <w:r w:rsidRPr="00423F06">
              <w:rPr>
                <w:rFonts w:ascii="Times New Roman" w:eastAsia="Times New Roman" w:hAnsi="Times New Roman" w:cs="Times New Roman"/>
                <w:sz w:val="24"/>
                <w:szCs w:val="24"/>
                <w:u w:val="single"/>
                <w:lang w:eastAsia="ru-RU"/>
              </w:rPr>
              <w:t>Хузина Л. Ф</w:t>
            </w:r>
            <w:r w:rsidRPr="00423F06">
              <w:rPr>
                <w:rFonts w:ascii="Times New Roman" w:eastAsia="Times New Roman" w:hAnsi="Times New Roman" w:cs="Times New Roman"/>
                <w:sz w:val="24"/>
                <w:szCs w:val="24"/>
                <w:lang w:eastAsia="ru-RU"/>
              </w:rPr>
              <w:t>_____</w:t>
            </w:r>
          </w:p>
          <w:p w:rsidR="00423F06" w:rsidRPr="00423F06" w:rsidRDefault="00423F06" w:rsidP="00423F06">
            <w:pPr>
              <w:spacing w:after="0" w:line="240" w:lineRule="auto"/>
              <w:ind w:right="436"/>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4"/>
                <w:szCs w:val="24"/>
                <w:lang w:eastAsia="ru-RU"/>
              </w:rPr>
              <w:t xml:space="preserve">              п</w:t>
            </w:r>
            <w:r w:rsidRPr="00423F06">
              <w:rPr>
                <w:rFonts w:ascii="Times New Roman" w:eastAsia="Times New Roman" w:hAnsi="Times New Roman" w:cs="Times New Roman"/>
                <w:sz w:val="18"/>
                <w:szCs w:val="18"/>
                <w:lang w:eastAsia="ru-RU"/>
              </w:rPr>
              <w:t xml:space="preserve">одпись,  инициалы фамилия </w:t>
            </w:r>
          </w:p>
        </w:tc>
      </w:tr>
    </w:tbl>
    <w:p w:rsidR="00423F06" w:rsidRPr="00423F06" w:rsidRDefault="00423F06" w:rsidP="00423F06">
      <w:pPr>
        <w:spacing w:after="0" w:line="240" w:lineRule="auto"/>
        <w:jc w:val="center"/>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center"/>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center"/>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center"/>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center"/>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center"/>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center"/>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center"/>
        <w:rPr>
          <w:rFonts w:ascii="Times New Roman" w:eastAsia="Times New Roman" w:hAnsi="Times New Roman" w:cs="Times New Roman"/>
          <w:sz w:val="28"/>
          <w:szCs w:val="28"/>
          <w:lang w:eastAsia="ru-RU"/>
        </w:rPr>
      </w:pPr>
    </w:p>
    <w:p w:rsidR="00423F06" w:rsidRPr="00423F06" w:rsidRDefault="00423F06" w:rsidP="00423F06">
      <w:pPr>
        <w:widowControl w:val="0"/>
        <w:tabs>
          <w:tab w:val="left" w:pos="0"/>
        </w:tabs>
        <w:suppressAutoHyphens/>
        <w:spacing w:after="200" w:line="276" w:lineRule="auto"/>
        <w:rPr>
          <w:rFonts w:ascii="Times New Roman" w:eastAsia="Times New Roman" w:hAnsi="Times New Roman" w:cs="Times New Roman"/>
          <w:i/>
          <w:caps/>
          <w:sz w:val="28"/>
          <w:szCs w:val="28"/>
          <w:lang w:eastAsia="ru-RU"/>
        </w:rPr>
      </w:pPr>
    </w:p>
    <w:p w:rsidR="00423F06" w:rsidRPr="00423F06" w:rsidRDefault="00423F06" w:rsidP="00423F06">
      <w:pPr>
        <w:widowControl w:val="0"/>
        <w:tabs>
          <w:tab w:val="left" w:pos="0"/>
        </w:tabs>
        <w:suppressAutoHyphens/>
        <w:spacing w:after="0" w:line="240" w:lineRule="auto"/>
        <w:jc w:val="both"/>
        <w:rPr>
          <w:rFonts w:ascii="Times New Roman" w:eastAsia="Times New Roman" w:hAnsi="Times New Roman" w:cs="Times New Roman"/>
          <w:sz w:val="28"/>
          <w:szCs w:val="28"/>
          <w:lang w:eastAsia="ru-RU"/>
        </w:rPr>
      </w:pPr>
    </w:p>
    <w:p w:rsidR="00423F06" w:rsidRPr="00423F06" w:rsidRDefault="00423F06" w:rsidP="00423F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jc w:val="both"/>
        <w:rPr>
          <w:rFonts w:ascii="Times New Roman" w:eastAsia="Times New Roman" w:hAnsi="Times New Roman" w:cs="Times New Roman"/>
          <w:sz w:val="28"/>
          <w:szCs w:val="28"/>
          <w:lang w:eastAsia="ru-RU"/>
        </w:rPr>
      </w:pPr>
    </w:p>
    <w:tbl>
      <w:tblPr>
        <w:tblW w:w="0" w:type="auto"/>
        <w:tblLook w:val="01E0" w:firstRow="1" w:lastRow="1" w:firstColumn="1" w:lastColumn="1" w:noHBand="0" w:noVBand="0"/>
      </w:tblPr>
      <w:tblGrid>
        <w:gridCol w:w="7668"/>
      </w:tblGrid>
      <w:tr w:rsidR="00423F06" w:rsidRPr="00423F06" w:rsidTr="00E006F9">
        <w:tc>
          <w:tcPr>
            <w:tcW w:w="7668" w:type="dxa"/>
          </w:tcPr>
          <w:p w:rsidR="00423F06" w:rsidRPr="00423F06" w:rsidRDefault="00423F06" w:rsidP="00423F06">
            <w:pPr>
              <w:keepNext/>
              <w:autoSpaceDE w:val="0"/>
              <w:autoSpaceDN w:val="0"/>
              <w:spacing w:after="0" w:line="240" w:lineRule="auto"/>
              <w:jc w:val="both"/>
              <w:outlineLvl w:val="0"/>
              <w:rPr>
                <w:rFonts w:ascii="Times New Roman" w:eastAsia="Times New Roman" w:hAnsi="Times New Roman" w:cs="Times New Roman"/>
                <w:b/>
                <w:caps/>
                <w:sz w:val="28"/>
                <w:szCs w:val="28"/>
                <w:lang w:eastAsia="ru-RU"/>
              </w:rPr>
            </w:pPr>
          </w:p>
        </w:tc>
      </w:tr>
      <w:tr w:rsidR="00423F06" w:rsidRPr="00423F06" w:rsidTr="00E006F9">
        <w:tc>
          <w:tcPr>
            <w:tcW w:w="7668" w:type="dxa"/>
          </w:tcPr>
          <w:p w:rsidR="00423F06" w:rsidRPr="00423F06" w:rsidRDefault="00423F06" w:rsidP="00423F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hAnsi="Times New Roman"/>
                <w:sz w:val="28"/>
                <w:szCs w:val="28"/>
              </w:rPr>
            </w:pPr>
            <w:r w:rsidRPr="00423F06">
              <w:rPr>
                <w:rFonts w:ascii="Times New Roman" w:hAnsi="Times New Roman"/>
                <w:b/>
                <w:bCs/>
                <w:sz w:val="28"/>
                <w:szCs w:val="28"/>
                <w:lang w:eastAsia="ru-RU"/>
              </w:rPr>
              <w:t>СОДЕРЖАНИЕ</w:t>
            </w:r>
          </w:p>
        </w:tc>
      </w:tr>
      <w:tr w:rsidR="00423F06" w:rsidRPr="00423F06" w:rsidTr="00E006F9">
        <w:tc>
          <w:tcPr>
            <w:tcW w:w="7668" w:type="dxa"/>
          </w:tcPr>
          <w:tbl>
            <w:tblPr>
              <w:tblpPr w:leftFromText="180" w:rightFromText="180" w:vertAnchor="text" w:horzAnchor="margin" w:tblpY="142"/>
              <w:tblW w:w="0" w:type="auto"/>
              <w:tblLook w:val="01E0" w:firstRow="1" w:lastRow="1" w:firstColumn="1" w:lastColumn="1" w:noHBand="0" w:noVBand="0"/>
            </w:tblPr>
            <w:tblGrid>
              <w:gridCol w:w="7452"/>
            </w:tblGrid>
            <w:tr w:rsidR="00423F06" w:rsidRPr="00423F06" w:rsidTr="00E006F9">
              <w:tc>
                <w:tcPr>
                  <w:tcW w:w="7667" w:type="dxa"/>
                </w:tcPr>
                <w:p w:rsidR="00423F06" w:rsidRPr="00423F06" w:rsidRDefault="00423F06" w:rsidP="00423F06">
                  <w:pPr>
                    <w:keepNext/>
                    <w:autoSpaceDE w:val="0"/>
                    <w:autoSpaceDN w:val="0"/>
                    <w:spacing w:after="0" w:line="240" w:lineRule="auto"/>
                    <w:jc w:val="both"/>
                    <w:outlineLvl w:val="0"/>
                    <w:rPr>
                      <w:rFonts w:ascii="Times New Roman" w:eastAsia="Times New Roman" w:hAnsi="Times New Roman"/>
                      <w:b/>
                      <w:bCs/>
                      <w:caps/>
                      <w:sz w:val="28"/>
                      <w:szCs w:val="28"/>
                      <w:lang w:eastAsia="ru-RU"/>
                    </w:rPr>
                  </w:pPr>
                </w:p>
              </w:tc>
            </w:tr>
            <w:tr w:rsidR="00423F06" w:rsidRPr="00423F06" w:rsidTr="00E006F9">
              <w:tc>
                <w:tcPr>
                  <w:tcW w:w="7667" w:type="dxa"/>
                </w:tcPr>
                <w:p w:rsidR="00423F06" w:rsidRPr="00423F06" w:rsidRDefault="00423F06" w:rsidP="00423F06">
                  <w:pPr>
                    <w:keepNext/>
                    <w:numPr>
                      <w:ilvl w:val="0"/>
                      <w:numId w:val="2"/>
                    </w:numPr>
                    <w:autoSpaceDE w:val="0"/>
                    <w:autoSpaceDN w:val="0"/>
                    <w:spacing w:after="0" w:line="240" w:lineRule="auto"/>
                    <w:jc w:val="both"/>
                    <w:outlineLvl w:val="0"/>
                    <w:rPr>
                      <w:rFonts w:ascii="Times New Roman" w:eastAsia="Times New Roman" w:hAnsi="Times New Roman"/>
                      <w:b/>
                      <w:bCs/>
                      <w:caps/>
                      <w:sz w:val="28"/>
                      <w:szCs w:val="28"/>
                      <w:lang w:eastAsia="ru-RU"/>
                    </w:rPr>
                  </w:pPr>
                  <w:r w:rsidRPr="00423F06">
                    <w:rPr>
                      <w:rFonts w:ascii="Times New Roman" w:eastAsia="Times New Roman" w:hAnsi="Times New Roman"/>
                      <w:b/>
                      <w:bCs/>
                      <w:caps/>
                      <w:sz w:val="28"/>
                      <w:szCs w:val="28"/>
                      <w:lang w:eastAsia="ru-RU"/>
                    </w:rPr>
                    <w:t>ПАСПОРТ Рабочей ПРОГРАММЫ УЧЕБНОЙ ДИСЦИПЛИНЫ</w:t>
                  </w:r>
                </w:p>
                <w:p w:rsidR="00423F06" w:rsidRPr="00423F06" w:rsidRDefault="00423F06" w:rsidP="00423F06">
                  <w:pPr>
                    <w:spacing w:after="200" w:line="276" w:lineRule="auto"/>
                    <w:rPr>
                      <w:rFonts w:eastAsia="Times New Roman" w:cs="Calibri"/>
                      <w:lang w:eastAsia="ru-RU"/>
                    </w:rPr>
                  </w:pPr>
                </w:p>
                <w:p w:rsidR="00423F06" w:rsidRPr="00423F06" w:rsidRDefault="00423F06" w:rsidP="00423F06">
                  <w:pPr>
                    <w:numPr>
                      <w:ilvl w:val="0"/>
                      <w:numId w:val="2"/>
                    </w:numPr>
                    <w:spacing w:after="200" w:line="276" w:lineRule="auto"/>
                    <w:rPr>
                      <w:rFonts w:eastAsia="Times New Roman" w:cs="Calibri"/>
                      <w:lang w:eastAsia="ru-RU"/>
                    </w:rPr>
                  </w:pPr>
                  <w:r w:rsidRPr="00423F06">
                    <w:rPr>
                      <w:rFonts w:ascii="Times New Roman" w:eastAsia="Times New Roman" w:hAnsi="Times New Roman"/>
                      <w:b/>
                      <w:bCs/>
                      <w:caps/>
                      <w:sz w:val="28"/>
                      <w:szCs w:val="28"/>
                      <w:lang w:eastAsia="ru-RU"/>
                    </w:rPr>
                    <w:t>РЕЗУЛЬТАТЫ ОСВОЕНИЯ ДИСЦИПЛИНЫ</w:t>
                  </w:r>
                </w:p>
                <w:p w:rsidR="00423F06" w:rsidRPr="00423F06" w:rsidRDefault="00423F06" w:rsidP="00423F06">
                  <w:pPr>
                    <w:spacing w:after="200" w:line="276" w:lineRule="auto"/>
                    <w:rPr>
                      <w:rFonts w:ascii="Times New Roman" w:eastAsia="Times New Roman" w:hAnsi="Times New Roman"/>
                      <w:sz w:val="28"/>
                      <w:szCs w:val="28"/>
                      <w:lang w:eastAsia="ru-RU"/>
                    </w:rPr>
                  </w:pPr>
                </w:p>
              </w:tc>
            </w:tr>
            <w:tr w:rsidR="00423F06" w:rsidRPr="00423F06" w:rsidTr="00E006F9">
              <w:tc>
                <w:tcPr>
                  <w:tcW w:w="7667" w:type="dxa"/>
                </w:tcPr>
                <w:p w:rsidR="00423F06" w:rsidRPr="00423F06" w:rsidRDefault="00423F06" w:rsidP="00423F06">
                  <w:pPr>
                    <w:keepNext/>
                    <w:numPr>
                      <w:ilvl w:val="0"/>
                      <w:numId w:val="2"/>
                    </w:numPr>
                    <w:autoSpaceDE w:val="0"/>
                    <w:autoSpaceDN w:val="0"/>
                    <w:spacing w:after="0" w:line="240" w:lineRule="auto"/>
                    <w:jc w:val="both"/>
                    <w:outlineLvl w:val="0"/>
                    <w:rPr>
                      <w:rFonts w:ascii="Times New Roman" w:eastAsia="Times New Roman" w:hAnsi="Times New Roman"/>
                      <w:b/>
                      <w:bCs/>
                      <w:caps/>
                      <w:sz w:val="28"/>
                      <w:szCs w:val="28"/>
                      <w:lang w:eastAsia="ru-RU"/>
                    </w:rPr>
                  </w:pPr>
                  <w:r w:rsidRPr="00423F06">
                    <w:rPr>
                      <w:rFonts w:ascii="Times New Roman" w:eastAsia="Times New Roman" w:hAnsi="Times New Roman"/>
                      <w:b/>
                      <w:bCs/>
                      <w:caps/>
                      <w:sz w:val="28"/>
                      <w:szCs w:val="28"/>
                      <w:lang w:eastAsia="ru-RU"/>
                    </w:rPr>
                    <w:t>СТРУКТУРА и содержание УЧЕБНОЙ ДИСЦИПЛИНЫ</w:t>
                  </w:r>
                </w:p>
                <w:p w:rsidR="00423F06" w:rsidRPr="00423F06" w:rsidRDefault="00423F06" w:rsidP="00423F06">
                  <w:pPr>
                    <w:keepNext/>
                    <w:autoSpaceDE w:val="0"/>
                    <w:autoSpaceDN w:val="0"/>
                    <w:spacing w:after="0" w:line="240" w:lineRule="auto"/>
                    <w:jc w:val="both"/>
                    <w:outlineLvl w:val="0"/>
                    <w:rPr>
                      <w:rFonts w:ascii="Times New Roman" w:eastAsia="Times New Roman" w:hAnsi="Times New Roman"/>
                      <w:b/>
                      <w:bCs/>
                      <w:caps/>
                      <w:sz w:val="28"/>
                      <w:szCs w:val="28"/>
                      <w:lang w:eastAsia="ru-RU"/>
                    </w:rPr>
                  </w:pPr>
                </w:p>
              </w:tc>
            </w:tr>
            <w:tr w:rsidR="00423F06" w:rsidRPr="00423F06" w:rsidTr="00E006F9">
              <w:trPr>
                <w:trHeight w:val="670"/>
              </w:trPr>
              <w:tc>
                <w:tcPr>
                  <w:tcW w:w="7667" w:type="dxa"/>
                </w:tcPr>
                <w:p w:rsidR="00423F06" w:rsidRPr="00423F06" w:rsidRDefault="00423F06" w:rsidP="00423F06">
                  <w:pPr>
                    <w:keepNext/>
                    <w:numPr>
                      <w:ilvl w:val="0"/>
                      <w:numId w:val="2"/>
                    </w:numPr>
                    <w:autoSpaceDE w:val="0"/>
                    <w:autoSpaceDN w:val="0"/>
                    <w:spacing w:after="0" w:line="240" w:lineRule="auto"/>
                    <w:jc w:val="both"/>
                    <w:outlineLvl w:val="0"/>
                    <w:rPr>
                      <w:rFonts w:ascii="Times New Roman" w:eastAsia="Times New Roman" w:hAnsi="Times New Roman"/>
                      <w:b/>
                      <w:bCs/>
                      <w:caps/>
                      <w:sz w:val="28"/>
                      <w:szCs w:val="28"/>
                      <w:lang w:eastAsia="ru-RU"/>
                    </w:rPr>
                  </w:pPr>
                  <w:r w:rsidRPr="00423F06">
                    <w:rPr>
                      <w:rFonts w:ascii="Times New Roman" w:eastAsia="Times New Roman" w:hAnsi="Times New Roman"/>
                      <w:b/>
                      <w:bCs/>
                      <w:caps/>
                      <w:sz w:val="28"/>
                      <w:szCs w:val="28"/>
                      <w:lang w:eastAsia="ru-RU"/>
                    </w:rPr>
                    <w:t>условия реализации Рабочей программы учебной дисциплины</w:t>
                  </w:r>
                </w:p>
                <w:p w:rsidR="00423F06" w:rsidRPr="00423F06" w:rsidRDefault="00423F06" w:rsidP="00423F06">
                  <w:pPr>
                    <w:keepNext/>
                    <w:autoSpaceDE w:val="0"/>
                    <w:autoSpaceDN w:val="0"/>
                    <w:spacing w:after="0" w:line="240" w:lineRule="auto"/>
                    <w:jc w:val="both"/>
                    <w:outlineLvl w:val="0"/>
                    <w:rPr>
                      <w:rFonts w:ascii="Times New Roman" w:eastAsia="Times New Roman" w:hAnsi="Times New Roman"/>
                      <w:b/>
                      <w:bCs/>
                      <w:caps/>
                      <w:sz w:val="28"/>
                      <w:szCs w:val="28"/>
                      <w:lang w:eastAsia="ru-RU"/>
                    </w:rPr>
                  </w:pPr>
                </w:p>
              </w:tc>
            </w:tr>
            <w:tr w:rsidR="00423F06" w:rsidRPr="00423F06" w:rsidTr="00E006F9">
              <w:tc>
                <w:tcPr>
                  <w:tcW w:w="7667" w:type="dxa"/>
                </w:tcPr>
                <w:p w:rsidR="00423F06" w:rsidRPr="00423F06" w:rsidRDefault="00423F06" w:rsidP="00423F06">
                  <w:pPr>
                    <w:keepNext/>
                    <w:numPr>
                      <w:ilvl w:val="0"/>
                      <w:numId w:val="2"/>
                    </w:numPr>
                    <w:autoSpaceDE w:val="0"/>
                    <w:autoSpaceDN w:val="0"/>
                    <w:spacing w:after="0" w:line="240" w:lineRule="auto"/>
                    <w:jc w:val="both"/>
                    <w:outlineLvl w:val="0"/>
                    <w:rPr>
                      <w:rFonts w:ascii="Times New Roman" w:eastAsia="Times New Roman" w:hAnsi="Times New Roman"/>
                      <w:b/>
                      <w:bCs/>
                      <w:caps/>
                      <w:sz w:val="28"/>
                      <w:szCs w:val="28"/>
                      <w:lang w:eastAsia="ru-RU"/>
                    </w:rPr>
                  </w:pPr>
                  <w:r w:rsidRPr="00423F06">
                    <w:rPr>
                      <w:rFonts w:ascii="Times New Roman" w:eastAsia="Times New Roman" w:hAnsi="Times New Roman"/>
                      <w:b/>
                      <w:bCs/>
                      <w:caps/>
                      <w:sz w:val="28"/>
                      <w:szCs w:val="28"/>
                      <w:lang w:eastAsia="ru-RU"/>
                    </w:rPr>
                    <w:t>Контроль и оценка результатов Освоения учебной дисциплины</w:t>
                  </w:r>
                </w:p>
                <w:p w:rsidR="00423F06" w:rsidRPr="00423F06" w:rsidRDefault="00423F06" w:rsidP="00423F06">
                  <w:pPr>
                    <w:keepNext/>
                    <w:autoSpaceDE w:val="0"/>
                    <w:autoSpaceDN w:val="0"/>
                    <w:spacing w:after="0" w:line="240" w:lineRule="auto"/>
                    <w:jc w:val="both"/>
                    <w:outlineLvl w:val="0"/>
                    <w:rPr>
                      <w:rFonts w:ascii="Times New Roman" w:eastAsia="Times New Roman" w:hAnsi="Times New Roman"/>
                      <w:b/>
                      <w:bCs/>
                      <w:caps/>
                      <w:sz w:val="28"/>
                      <w:szCs w:val="28"/>
                      <w:lang w:eastAsia="ru-RU"/>
                    </w:rPr>
                  </w:pPr>
                </w:p>
              </w:tc>
            </w:tr>
          </w:tbl>
          <w:p w:rsidR="00423F06" w:rsidRPr="00423F06" w:rsidRDefault="00423F06" w:rsidP="00423F06">
            <w:pPr>
              <w:spacing w:after="200" w:line="276" w:lineRule="auto"/>
            </w:pPr>
          </w:p>
        </w:tc>
      </w:tr>
      <w:tr w:rsidR="00423F06" w:rsidRPr="00423F06" w:rsidTr="00E006F9">
        <w:trPr>
          <w:trHeight w:val="670"/>
        </w:trPr>
        <w:tc>
          <w:tcPr>
            <w:tcW w:w="7668" w:type="dxa"/>
          </w:tcPr>
          <w:p w:rsidR="00423F06" w:rsidRPr="00423F06" w:rsidRDefault="00423F06" w:rsidP="00423F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hAnsi="Times New Roman"/>
                <w:b/>
                <w:bCs/>
                <w:sz w:val="28"/>
                <w:szCs w:val="28"/>
                <w:lang w:eastAsia="ru-RU"/>
              </w:rPr>
            </w:pPr>
          </w:p>
          <w:p w:rsidR="00423F06" w:rsidRPr="00423F06" w:rsidRDefault="00423F06" w:rsidP="00423F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hAnsi="Times New Roman"/>
                <w:b/>
                <w:bCs/>
                <w:sz w:val="28"/>
                <w:szCs w:val="28"/>
                <w:lang w:eastAsia="ru-RU"/>
              </w:rPr>
            </w:pPr>
          </w:p>
          <w:p w:rsidR="00423F06" w:rsidRPr="00423F06" w:rsidRDefault="00423F06" w:rsidP="00423F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hAnsi="Times New Roman"/>
                <w:b/>
                <w:bCs/>
                <w:sz w:val="28"/>
                <w:szCs w:val="28"/>
                <w:lang w:eastAsia="ru-RU"/>
              </w:rPr>
            </w:pPr>
          </w:p>
          <w:p w:rsidR="00423F06" w:rsidRPr="00423F06" w:rsidRDefault="00423F06" w:rsidP="00423F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hAnsi="Times New Roman"/>
                <w:b/>
                <w:bCs/>
                <w:sz w:val="28"/>
                <w:szCs w:val="28"/>
                <w:lang w:eastAsia="ru-RU"/>
              </w:rPr>
            </w:pPr>
          </w:p>
          <w:p w:rsidR="00423F06" w:rsidRPr="00423F06" w:rsidRDefault="00423F06" w:rsidP="00423F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hAnsi="Times New Roman"/>
                <w:b/>
                <w:bCs/>
                <w:sz w:val="28"/>
                <w:szCs w:val="28"/>
                <w:lang w:eastAsia="ru-RU"/>
              </w:rPr>
            </w:pPr>
          </w:p>
          <w:p w:rsidR="00423F06" w:rsidRPr="00423F06" w:rsidRDefault="00423F06" w:rsidP="00423F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hAnsi="Times New Roman"/>
                <w:b/>
                <w:bCs/>
                <w:sz w:val="28"/>
                <w:szCs w:val="28"/>
                <w:lang w:eastAsia="ru-RU"/>
              </w:rPr>
            </w:pPr>
          </w:p>
          <w:p w:rsidR="00423F06" w:rsidRPr="00423F06" w:rsidRDefault="00423F06" w:rsidP="00423F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hAnsi="Times New Roman"/>
                <w:b/>
                <w:bCs/>
                <w:sz w:val="28"/>
                <w:szCs w:val="28"/>
                <w:lang w:eastAsia="ru-RU"/>
              </w:rPr>
            </w:pPr>
          </w:p>
          <w:p w:rsidR="00423F06" w:rsidRPr="00423F06" w:rsidRDefault="00423F06" w:rsidP="00423F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hAnsi="Times New Roman"/>
                <w:b/>
                <w:bCs/>
                <w:sz w:val="28"/>
                <w:szCs w:val="28"/>
                <w:lang w:eastAsia="ru-RU"/>
              </w:rPr>
            </w:pPr>
          </w:p>
          <w:p w:rsidR="00423F06" w:rsidRPr="00423F06" w:rsidRDefault="00423F06" w:rsidP="00423F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hAnsi="Times New Roman"/>
                <w:sz w:val="28"/>
                <w:szCs w:val="28"/>
              </w:rPr>
            </w:pPr>
          </w:p>
          <w:p w:rsidR="00423F06" w:rsidRPr="00423F06" w:rsidRDefault="00423F06" w:rsidP="00423F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imes New Roman" w:hAnsi="Times New Roman"/>
                <w:sz w:val="28"/>
                <w:szCs w:val="28"/>
              </w:rPr>
            </w:pPr>
          </w:p>
        </w:tc>
      </w:tr>
      <w:tr w:rsidR="00423F06" w:rsidRPr="00423F06" w:rsidTr="00E006F9">
        <w:tc>
          <w:tcPr>
            <w:tcW w:w="7668" w:type="dxa"/>
          </w:tcPr>
          <w:p w:rsidR="00423F06" w:rsidRPr="00423F06" w:rsidRDefault="00423F06" w:rsidP="00423F06">
            <w:pPr>
              <w:spacing w:after="200" w:line="276" w:lineRule="auto"/>
            </w:pPr>
          </w:p>
        </w:tc>
      </w:tr>
    </w:tbl>
    <w:p w:rsidR="00423F06" w:rsidRPr="00423F06" w:rsidRDefault="00423F06" w:rsidP="00423F06">
      <w:pPr>
        <w:spacing w:after="0" w:line="240" w:lineRule="auto"/>
        <w:jc w:val="both"/>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both"/>
        <w:rPr>
          <w:rFonts w:ascii="Times New Roman" w:eastAsia="Times New Roman" w:hAnsi="Times New Roman" w:cs="Times New Roman"/>
          <w:sz w:val="28"/>
          <w:szCs w:val="28"/>
          <w:lang w:eastAsia="ru-RU"/>
        </w:rPr>
      </w:pPr>
    </w:p>
    <w:p w:rsidR="00423F06" w:rsidRPr="00423F06" w:rsidRDefault="00423F06" w:rsidP="00423F06">
      <w:pPr>
        <w:spacing w:after="0" w:line="240" w:lineRule="auto"/>
        <w:jc w:val="both"/>
        <w:rPr>
          <w:rFonts w:ascii="Times New Roman" w:eastAsia="Times New Roman" w:hAnsi="Times New Roman" w:cs="Times New Roman"/>
          <w:sz w:val="28"/>
          <w:szCs w:val="28"/>
          <w:lang w:eastAsia="ru-RU"/>
        </w:rPr>
      </w:pPr>
    </w:p>
    <w:p w:rsidR="00423F06" w:rsidRPr="00423F06" w:rsidRDefault="00423F06" w:rsidP="00423F0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40" w:lineRule="auto"/>
        <w:jc w:val="center"/>
        <w:rPr>
          <w:rFonts w:ascii="Times New Roman" w:eastAsia="Times New Roman" w:hAnsi="Times New Roman" w:cs="Times New Roman"/>
          <w:b/>
          <w:caps/>
          <w:sz w:val="28"/>
          <w:szCs w:val="28"/>
          <w:lang w:eastAsia="ru-RU"/>
        </w:rPr>
      </w:pPr>
      <w:r w:rsidRPr="00423F06">
        <w:rPr>
          <w:rFonts w:ascii="Times New Roman" w:eastAsia="Times New Roman" w:hAnsi="Times New Roman" w:cs="Times New Roman"/>
          <w:b/>
          <w:caps/>
          <w:sz w:val="28"/>
          <w:szCs w:val="28"/>
          <w:lang w:eastAsia="ru-RU"/>
        </w:rPr>
        <w:t>1. паспорт РАБОЧЕЙ ПРОГРАММЫ УЧЕБНОЙ ДИСЦИПЛИНЫ</w:t>
      </w:r>
    </w:p>
    <w:p w:rsidR="00423F06" w:rsidRPr="00423F06" w:rsidRDefault="00423F06" w:rsidP="00423F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jc w:val="center"/>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b/>
          <w:sz w:val="24"/>
          <w:szCs w:val="24"/>
          <w:lang w:eastAsia="ru-RU"/>
        </w:rPr>
        <w:t>Математика</w:t>
      </w:r>
    </w:p>
    <w:p w:rsidR="00423F06" w:rsidRPr="00423F06" w:rsidRDefault="00423F06" w:rsidP="00423F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ind w:right="-185"/>
        <w:jc w:val="both"/>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b/>
          <w:sz w:val="24"/>
          <w:szCs w:val="24"/>
          <w:lang w:eastAsia="ru-RU"/>
        </w:rPr>
        <w:t>1.1. Область применения программы</w:t>
      </w:r>
    </w:p>
    <w:p w:rsidR="00423F06" w:rsidRPr="00423F06" w:rsidRDefault="00423F06" w:rsidP="00423F06">
      <w:pPr>
        <w:spacing w:after="0" w:line="240" w:lineRule="auto"/>
        <w:rPr>
          <w:rFonts w:ascii="Times New Roman" w:hAnsi="Times New Roman"/>
          <w:sz w:val="24"/>
          <w:szCs w:val="24"/>
        </w:rPr>
      </w:pPr>
      <w:r w:rsidRPr="00423F06">
        <w:rPr>
          <w:rFonts w:ascii="Times New Roman" w:eastAsia="Times New Roman" w:hAnsi="Times New Roman" w:cs="Times New Roman"/>
          <w:sz w:val="24"/>
          <w:szCs w:val="24"/>
          <w:lang w:eastAsia="ru-RU"/>
        </w:rPr>
        <w:tab/>
      </w:r>
      <w:r w:rsidRPr="00423F06">
        <w:rPr>
          <w:rFonts w:ascii="Times New Roman" w:hAnsi="Times New Roman"/>
          <w:sz w:val="24"/>
          <w:szCs w:val="24"/>
        </w:rPr>
        <w:t xml:space="preserve">Рабочая  программа учебной дисциплины является частью основной образовательной программы в соответствии с ФГОС СПО специальности </w:t>
      </w:r>
      <w:r>
        <w:rPr>
          <w:rFonts w:ascii="Times New Roman" w:eastAsia="Times New Roman" w:hAnsi="Times New Roman" w:cs="Times New Roman"/>
          <w:bCs/>
          <w:color w:val="000000"/>
          <w:sz w:val="24"/>
          <w:szCs w:val="24"/>
          <w:lang w:eastAsia="ru-RU"/>
        </w:rPr>
        <w:t xml:space="preserve">35.01.27 Мастер </w:t>
      </w:r>
      <w:r w:rsidRPr="00423F06">
        <w:rPr>
          <w:rFonts w:ascii="Times New Roman" w:eastAsia="Times New Roman" w:hAnsi="Times New Roman" w:cs="Times New Roman"/>
          <w:bCs/>
          <w:color w:val="000000"/>
          <w:sz w:val="24"/>
          <w:szCs w:val="24"/>
          <w:lang w:eastAsia="ru-RU"/>
        </w:rPr>
        <w:t>сельскохозяйственного производства</w:t>
      </w:r>
      <w:r>
        <w:rPr>
          <w:rFonts w:ascii="Times New Roman" w:eastAsia="Times New Roman" w:hAnsi="Times New Roman" w:cs="Times New Roman"/>
          <w:i/>
          <w:color w:val="000000"/>
          <w:sz w:val="24"/>
          <w:szCs w:val="24"/>
          <w:lang w:val="tt-RU" w:eastAsia="ru-RU"/>
        </w:rPr>
        <w:t xml:space="preserve"> </w:t>
      </w:r>
      <w:r w:rsidRPr="00423F06">
        <w:rPr>
          <w:rFonts w:ascii="Times New Roman" w:hAnsi="Times New Roman"/>
          <w:sz w:val="24"/>
          <w:szCs w:val="24"/>
        </w:rPr>
        <w:t>(Приказ Министерства образования и науки РФ от 9 декабря 2016 г. № 1547), относящейся к укрупненной группе</w:t>
      </w:r>
      <w:r w:rsidR="00BE0FBB">
        <w:rPr>
          <w:rFonts w:ascii="Times New Roman" w:hAnsi="Times New Roman"/>
          <w:sz w:val="24"/>
          <w:szCs w:val="24"/>
        </w:rPr>
        <w:t xml:space="preserve"> профессий, специальностей 35.00.00 Сельское, лесное и рыбное хозяйство.</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b/>
          <w:sz w:val="24"/>
          <w:szCs w:val="24"/>
          <w:lang w:eastAsia="ru-RU"/>
        </w:rPr>
        <w:t xml:space="preserve">1.2. Место дисциплины в структуре основной профессиональной образовательной программы: </w:t>
      </w:r>
      <w:r w:rsidRPr="00423F06">
        <w:rPr>
          <w:rFonts w:ascii="Times New Roman" w:eastAsia="Times New Roman" w:hAnsi="Times New Roman" w:cs="Times New Roman"/>
          <w:sz w:val="24"/>
          <w:szCs w:val="24"/>
          <w:lang w:eastAsia="ru-RU"/>
        </w:rPr>
        <w:t>общеобразовательные дисциплины.</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hd w:val="clear" w:color="auto" w:fill="FFFFFF"/>
        <w:spacing w:after="0" w:line="240" w:lineRule="auto"/>
        <w:rPr>
          <w:rFonts w:ascii="Calibri" w:eastAsia="Times New Roman" w:hAnsi="Calibri" w:cs="Calibri"/>
          <w:color w:val="000000"/>
          <w:sz w:val="24"/>
          <w:szCs w:val="24"/>
          <w:lang w:eastAsia="ru-RU"/>
        </w:rPr>
      </w:pPr>
      <w:r w:rsidRPr="00423F06">
        <w:rPr>
          <w:rFonts w:ascii="Times New Roman" w:eastAsia="Times New Roman" w:hAnsi="Times New Roman" w:cs="Times New Roman"/>
          <w:b/>
          <w:sz w:val="24"/>
          <w:szCs w:val="24"/>
          <w:lang w:eastAsia="ru-RU"/>
        </w:rPr>
        <w:t>1.3. Цели и задачи дисциплины – требования к результатам освоения дисциплины:</w:t>
      </w:r>
      <w:r w:rsidRPr="00423F06">
        <w:rPr>
          <w:rFonts w:ascii="Times New Roman" w:eastAsia="Times New Roman" w:hAnsi="Times New Roman" w:cs="Times New Roman"/>
          <w:b/>
          <w:bCs/>
          <w:color w:val="000000"/>
          <w:sz w:val="24"/>
          <w:szCs w:val="24"/>
          <w:lang w:eastAsia="ru-RU"/>
        </w:rPr>
        <w:t xml:space="preserve"> </w:t>
      </w:r>
    </w:p>
    <w:p w:rsidR="00423F06" w:rsidRPr="00423F06" w:rsidRDefault="00423F06" w:rsidP="00423F06">
      <w:pPr>
        <w:shd w:val="clear" w:color="auto" w:fill="FFFFFF"/>
        <w:spacing w:after="0" w:line="0" w:lineRule="auto"/>
        <w:rPr>
          <w:rFonts w:ascii="Calibri" w:eastAsia="Times New Roman" w:hAnsi="Calibri" w:cs="Calibri"/>
          <w:color w:val="000000"/>
          <w:sz w:val="24"/>
          <w:szCs w:val="24"/>
          <w:lang w:eastAsia="ru-RU"/>
        </w:rPr>
      </w:pPr>
      <w:r w:rsidRPr="00423F06">
        <w:rPr>
          <w:rFonts w:ascii="Times New Roman" w:eastAsia="Times New Roman" w:hAnsi="Times New Roman" w:cs="Times New Roman"/>
          <w:color w:val="000000"/>
          <w:sz w:val="24"/>
          <w:szCs w:val="24"/>
          <w:lang w:eastAsia="ru-RU"/>
        </w:rPr>
        <w:t>       Содержание программы «Математика» направлено на достижение следующих</w:t>
      </w:r>
    </w:p>
    <w:p w:rsidR="00423F06" w:rsidRPr="00423F06" w:rsidRDefault="00423F06" w:rsidP="00423F06">
      <w:pPr>
        <w:shd w:val="clear" w:color="auto" w:fill="FFFFFF"/>
        <w:spacing w:after="0" w:line="0" w:lineRule="auto"/>
        <w:rPr>
          <w:rFonts w:ascii="Calibri" w:eastAsia="Times New Roman" w:hAnsi="Calibri" w:cs="Calibri"/>
          <w:color w:val="000000"/>
          <w:sz w:val="24"/>
          <w:szCs w:val="24"/>
          <w:lang w:eastAsia="ru-RU"/>
        </w:rPr>
      </w:pPr>
      <w:r w:rsidRPr="00423F06">
        <w:rPr>
          <w:rFonts w:ascii="Times New Roman" w:eastAsia="Times New Roman" w:hAnsi="Times New Roman" w:cs="Times New Roman"/>
          <w:b/>
          <w:bCs/>
          <w:color w:val="000000"/>
          <w:sz w:val="24"/>
          <w:szCs w:val="24"/>
          <w:lang w:eastAsia="ru-RU"/>
        </w:rPr>
        <w:t>целей:</w:t>
      </w:r>
    </w:p>
    <w:p w:rsidR="00423F06" w:rsidRPr="00423F06" w:rsidRDefault="00423F06" w:rsidP="00423F06">
      <w:pPr>
        <w:numPr>
          <w:ilvl w:val="0"/>
          <w:numId w:val="3"/>
        </w:numPr>
        <w:shd w:val="clear" w:color="auto" w:fill="FFFFFF"/>
        <w:spacing w:after="0" w:line="240" w:lineRule="auto"/>
        <w:ind w:left="360"/>
        <w:jc w:val="both"/>
        <w:rPr>
          <w:rFonts w:ascii="Calibri" w:eastAsia="Times New Roman" w:hAnsi="Calibri" w:cs="Calibri"/>
          <w:color w:val="000000"/>
          <w:sz w:val="24"/>
          <w:szCs w:val="24"/>
          <w:lang w:eastAsia="ru-RU"/>
        </w:rPr>
      </w:pPr>
      <w:r w:rsidRPr="00423F06">
        <w:rPr>
          <w:rFonts w:ascii="Times New Roman" w:eastAsia="Times New Roman" w:hAnsi="Times New Roman" w:cs="Times New Roman"/>
          <w:color w:val="000000"/>
          <w:sz w:val="24"/>
          <w:szCs w:val="24"/>
          <w:lang w:eastAsia="ru-RU"/>
        </w:rPr>
        <w:t>обеспечение сформированности представлений о социальных, культурных и исторических факторах становления математики;</w:t>
      </w:r>
    </w:p>
    <w:p w:rsidR="00423F06" w:rsidRPr="00423F06" w:rsidRDefault="00423F06" w:rsidP="00423F06">
      <w:pPr>
        <w:numPr>
          <w:ilvl w:val="0"/>
          <w:numId w:val="3"/>
        </w:numPr>
        <w:shd w:val="clear" w:color="auto" w:fill="FFFFFF"/>
        <w:spacing w:after="0" w:line="240" w:lineRule="auto"/>
        <w:ind w:left="360"/>
        <w:jc w:val="both"/>
        <w:rPr>
          <w:rFonts w:ascii="Calibri" w:eastAsia="Times New Roman" w:hAnsi="Calibri" w:cs="Calibri"/>
          <w:color w:val="000000"/>
          <w:sz w:val="24"/>
          <w:szCs w:val="24"/>
          <w:lang w:eastAsia="ru-RU"/>
        </w:rPr>
      </w:pPr>
      <w:r w:rsidRPr="00423F06">
        <w:rPr>
          <w:rFonts w:ascii="Times New Roman" w:eastAsia="Times New Roman" w:hAnsi="Times New Roman" w:cs="Times New Roman"/>
          <w:color w:val="000000"/>
          <w:sz w:val="24"/>
          <w:szCs w:val="24"/>
          <w:lang w:eastAsia="ru-RU"/>
        </w:rPr>
        <w:t>обеспечение сформированности логического, алгоритмического и математического мышления;</w:t>
      </w:r>
    </w:p>
    <w:p w:rsidR="00423F06" w:rsidRPr="00423F06" w:rsidRDefault="00423F06" w:rsidP="00423F06">
      <w:pPr>
        <w:numPr>
          <w:ilvl w:val="0"/>
          <w:numId w:val="3"/>
        </w:numPr>
        <w:shd w:val="clear" w:color="auto" w:fill="FFFFFF"/>
        <w:spacing w:after="0" w:line="240" w:lineRule="auto"/>
        <w:ind w:left="360"/>
        <w:jc w:val="both"/>
        <w:rPr>
          <w:rFonts w:ascii="Calibri" w:eastAsia="Times New Roman" w:hAnsi="Calibri" w:cs="Calibri"/>
          <w:color w:val="000000"/>
          <w:sz w:val="24"/>
          <w:szCs w:val="24"/>
          <w:lang w:eastAsia="ru-RU"/>
        </w:rPr>
      </w:pPr>
      <w:r w:rsidRPr="00423F06">
        <w:rPr>
          <w:rFonts w:ascii="Times New Roman" w:eastAsia="Times New Roman" w:hAnsi="Times New Roman" w:cs="Times New Roman"/>
          <w:color w:val="000000"/>
          <w:sz w:val="24"/>
          <w:szCs w:val="24"/>
          <w:lang w:eastAsia="ru-RU"/>
        </w:rPr>
        <w:t>обеспечение сформированности умений применять полученные знания при решении различных задач;</w:t>
      </w:r>
    </w:p>
    <w:p w:rsidR="00423F06" w:rsidRPr="00423F06" w:rsidRDefault="00423F06" w:rsidP="00423F06">
      <w:pPr>
        <w:numPr>
          <w:ilvl w:val="0"/>
          <w:numId w:val="3"/>
        </w:numPr>
        <w:shd w:val="clear" w:color="auto" w:fill="FFFFFF"/>
        <w:spacing w:after="0" w:line="240" w:lineRule="auto"/>
        <w:ind w:left="360"/>
        <w:jc w:val="both"/>
        <w:rPr>
          <w:rFonts w:ascii="Calibri" w:eastAsia="Times New Roman" w:hAnsi="Calibri" w:cs="Calibri"/>
          <w:color w:val="000000"/>
          <w:sz w:val="24"/>
          <w:szCs w:val="24"/>
          <w:lang w:eastAsia="ru-RU"/>
        </w:rPr>
      </w:pPr>
      <w:r w:rsidRPr="00423F06">
        <w:rPr>
          <w:rFonts w:ascii="Times New Roman" w:eastAsia="Times New Roman" w:hAnsi="Times New Roman" w:cs="Times New Roman"/>
          <w:color w:val="000000"/>
          <w:sz w:val="24"/>
          <w:szCs w:val="24"/>
          <w:lang w:eastAsia="ru-RU"/>
        </w:rPr>
        <w:t>обеспечение сформированности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423F06" w:rsidRPr="00423F06" w:rsidRDefault="00423F06" w:rsidP="00423F06">
      <w:pPr>
        <w:shd w:val="clear" w:color="auto" w:fill="FFFFFF"/>
        <w:spacing w:after="0" w:line="240" w:lineRule="auto"/>
        <w:jc w:val="both"/>
        <w:rPr>
          <w:rFonts w:ascii="Calibri" w:eastAsia="Times New Roman" w:hAnsi="Calibri" w:cs="Calibri"/>
          <w:color w:val="000000"/>
          <w:sz w:val="24"/>
          <w:szCs w:val="24"/>
          <w:lang w:eastAsia="ru-RU"/>
        </w:rPr>
      </w:pPr>
      <w:r w:rsidRPr="00423F06">
        <w:rPr>
          <w:rFonts w:ascii="Times New Roman" w:eastAsia="Times New Roman" w:hAnsi="Times New Roman" w:cs="Times New Roman"/>
          <w:color w:val="000000"/>
          <w:sz w:val="24"/>
          <w:szCs w:val="24"/>
          <w:lang w:eastAsia="ru-RU"/>
        </w:rPr>
        <w:t>Основу программы составляет содержание, согласованное с требованиями федерального государственного образовательного стандарта среднего общего образования базового уровня.  </w:t>
      </w:r>
    </w:p>
    <w:p w:rsidR="00423F06" w:rsidRPr="00423F06" w:rsidRDefault="00423F06" w:rsidP="00423F06">
      <w:pPr>
        <w:shd w:val="clear" w:color="auto" w:fill="FFFFFF"/>
        <w:spacing w:after="0" w:line="0" w:lineRule="auto"/>
        <w:jc w:val="both"/>
        <w:rPr>
          <w:rFonts w:ascii="Calibri" w:eastAsia="Times New Roman" w:hAnsi="Calibri" w:cs="Calibri"/>
          <w:color w:val="000000"/>
          <w:sz w:val="24"/>
          <w:szCs w:val="24"/>
          <w:lang w:eastAsia="ru-RU"/>
        </w:rPr>
      </w:pPr>
      <w:r w:rsidRPr="00423F06">
        <w:rPr>
          <w:rFonts w:ascii="Times New Roman" w:eastAsia="Times New Roman" w:hAnsi="Times New Roman" w:cs="Times New Roman"/>
          <w:color w:val="000000"/>
          <w:sz w:val="24"/>
          <w:szCs w:val="24"/>
          <w:lang w:eastAsia="ru-RU"/>
        </w:rPr>
        <w:t>Содержание учебной дисциплины разработано в соответствии с основными содержательными линиями обучения математике:</w:t>
      </w:r>
    </w:p>
    <w:p w:rsidR="00423F06" w:rsidRPr="00423F06" w:rsidRDefault="00423F06" w:rsidP="00423F06">
      <w:pPr>
        <w:numPr>
          <w:ilvl w:val="0"/>
          <w:numId w:val="4"/>
        </w:numPr>
        <w:shd w:val="clear" w:color="auto" w:fill="FFFFFF"/>
        <w:spacing w:after="0" w:line="240" w:lineRule="auto"/>
        <w:ind w:left="360"/>
        <w:jc w:val="both"/>
        <w:rPr>
          <w:rFonts w:ascii="Calibri" w:eastAsia="Times New Roman" w:hAnsi="Calibri" w:cs="Calibri"/>
          <w:color w:val="000000"/>
          <w:sz w:val="24"/>
          <w:szCs w:val="24"/>
          <w:lang w:eastAsia="ru-RU"/>
        </w:rPr>
      </w:pPr>
      <w:r w:rsidRPr="00423F06">
        <w:rPr>
          <w:rFonts w:ascii="Times New Roman" w:eastAsia="Times New Roman" w:hAnsi="Times New Roman" w:cs="Times New Roman"/>
          <w:color w:val="000000"/>
          <w:sz w:val="24"/>
          <w:szCs w:val="24"/>
          <w:lang w:eastAsia="ru-RU"/>
        </w:rPr>
        <w:t>алгебраическая линия, включающая систематизацию сведений о числах; изучение новых и обобщение ранее изученных операций (возведение в степень, извлечение корня, логарифмирование, синус, косинус, тангенс, котангенс и обратные к ним); изучение новых видов числовых выражений и формул; совершенствование практических навыков и вычислительной культуры, расширение и совершенствование алгебраического аппарата, сформированного в основной школе, и его применение к решению математических и прикладных задач;</w:t>
      </w:r>
    </w:p>
    <w:p w:rsidR="00423F06" w:rsidRPr="00423F06" w:rsidRDefault="00423F06" w:rsidP="00423F06">
      <w:pPr>
        <w:numPr>
          <w:ilvl w:val="0"/>
          <w:numId w:val="4"/>
        </w:numPr>
        <w:shd w:val="clear" w:color="auto" w:fill="FFFFFF"/>
        <w:spacing w:after="0" w:line="240" w:lineRule="auto"/>
        <w:ind w:left="360"/>
        <w:jc w:val="both"/>
        <w:rPr>
          <w:rFonts w:ascii="Calibri" w:eastAsia="Times New Roman" w:hAnsi="Calibri" w:cs="Calibri"/>
          <w:color w:val="000000"/>
          <w:sz w:val="24"/>
          <w:szCs w:val="24"/>
          <w:lang w:eastAsia="ru-RU"/>
        </w:rPr>
      </w:pPr>
      <w:r w:rsidRPr="00423F06">
        <w:rPr>
          <w:rFonts w:ascii="Times New Roman" w:eastAsia="Times New Roman" w:hAnsi="Times New Roman" w:cs="Times New Roman"/>
          <w:color w:val="000000"/>
          <w:sz w:val="24"/>
          <w:szCs w:val="24"/>
          <w:lang w:eastAsia="ru-RU"/>
        </w:rPr>
        <w:t>теоретико-функциональная линия, включающая систематизацию и расширение сведений о функциях, совершенствование графических умений; знакомство с основными идеями и методами математического анализа в объеме, позволяющем исследовать элементарные функции и решать простейшие геометрические, физические и другие прикладные задачи; линия уравнений и неравенств, основанная на построении и исследовании математических моделей, пересекающаяся с алгебраической и теоретико-функциональной линиями и включающая развитие и совершенствование техники алгебраических преобразований для решения уравнений, неравенств и систем; формирование способности строить и исследовать простейшие математические модели при решении прикладных задач, задач из смежных и специальных дисциплин;</w:t>
      </w:r>
    </w:p>
    <w:p w:rsidR="00423F06" w:rsidRPr="00423F06" w:rsidRDefault="00423F06" w:rsidP="00423F06">
      <w:pPr>
        <w:numPr>
          <w:ilvl w:val="0"/>
          <w:numId w:val="4"/>
        </w:numPr>
        <w:shd w:val="clear" w:color="auto" w:fill="FFFFFF"/>
        <w:spacing w:after="0" w:line="240" w:lineRule="auto"/>
        <w:ind w:left="360"/>
        <w:jc w:val="both"/>
        <w:rPr>
          <w:rFonts w:ascii="Calibri" w:eastAsia="Times New Roman" w:hAnsi="Calibri" w:cs="Calibri"/>
          <w:color w:val="000000"/>
          <w:sz w:val="24"/>
          <w:szCs w:val="24"/>
          <w:lang w:eastAsia="ru-RU"/>
        </w:rPr>
      </w:pPr>
      <w:r w:rsidRPr="00423F06">
        <w:rPr>
          <w:rFonts w:ascii="Times New Roman" w:eastAsia="Times New Roman" w:hAnsi="Times New Roman" w:cs="Times New Roman"/>
          <w:color w:val="000000"/>
          <w:sz w:val="24"/>
          <w:szCs w:val="24"/>
          <w:lang w:eastAsia="ru-RU"/>
        </w:rPr>
        <w:t>геометрическая линия, включающая наглядные представления о пространственных фигурах и изучение их свойств, формирование и развитие пространственного воображения, развитие способов геометрических измерений, координатного и векторного методов для решения математических и прикладных задач;</w:t>
      </w:r>
    </w:p>
    <w:p w:rsidR="00423F06" w:rsidRPr="00423F06" w:rsidRDefault="00423F06" w:rsidP="00423F06">
      <w:pPr>
        <w:numPr>
          <w:ilvl w:val="0"/>
          <w:numId w:val="4"/>
        </w:numPr>
        <w:shd w:val="clear" w:color="auto" w:fill="FFFFFF"/>
        <w:spacing w:after="0" w:line="240" w:lineRule="auto"/>
        <w:ind w:left="360"/>
        <w:jc w:val="both"/>
        <w:rPr>
          <w:rFonts w:ascii="Calibri" w:eastAsia="Times New Roman" w:hAnsi="Calibri" w:cs="Calibri"/>
          <w:color w:val="000000"/>
          <w:sz w:val="24"/>
          <w:szCs w:val="24"/>
          <w:lang w:eastAsia="ru-RU"/>
        </w:rPr>
      </w:pPr>
      <w:r w:rsidRPr="00423F06">
        <w:rPr>
          <w:rFonts w:ascii="Times New Roman" w:eastAsia="Times New Roman" w:hAnsi="Times New Roman" w:cs="Times New Roman"/>
          <w:color w:val="000000"/>
          <w:sz w:val="24"/>
          <w:szCs w:val="24"/>
          <w:lang w:eastAsia="ru-RU"/>
        </w:rPr>
        <w:lastRenderedPageBreak/>
        <w:t>стохастическая линия, основанная на развитии комбинаторных умений, представлений о вероятностно-статистических закономерностях окружающего мира.</w:t>
      </w:r>
    </w:p>
    <w:p w:rsidR="00423F06" w:rsidRPr="00423F06" w:rsidRDefault="00423F06" w:rsidP="00423F0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3F06">
        <w:rPr>
          <w:rFonts w:ascii="Times New Roman" w:eastAsia="Times New Roman" w:hAnsi="Times New Roman" w:cs="Times New Roman"/>
          <w:color w:val="000000"/>
          <w:sz w:val="24"/>
          <w:szCs w:val="24"/>
          <w:lang w:eastAsia="ru-RU"/>
        </w:rPr>
        <w:t>Развитие содержательных линий способствует совершенствованию интеллектуальных и речевых умений путем обогащения математического языка, развития логического мышления, формирует навыки самостоятельной учебной деятельности, самообразования  и самореализации личности.</w:t>
      </w:r>
    </w:p>
    <w:p w:rsidR="00423F06" w:rsidRPr="00423F06" w:rsidRDefault="00423F06" w:rsidP="00423F06">
      <w:pPr>
        <w:spacing w:after="0" w:line="240" w:lineRule="auto"/>
        <w:jc w:val="both"/>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sz w:val="24"/>
          <w:szCs w:val="24"/>
          <w:lang w:eastAsia="ru-RU"/>
        </w:rPr>
        <w:t>Рекомендуемое количество часов:</w:t>
      </w:r>
    </w:p>
    <w:p w:rsidR="00423F06" w:rsidRDefault="00423F06" w:rsidP="00423F06">
      <w:pPr>
        <w:spacing w:after="0" w:line="240" w:lineRule="auto"/>
        <w:jc w:val="both"/>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sz w:val="24"/>
          <w:szCs w:val="24"/>
          <w:lang w:eastAsia="ru-RU"/>
        </w:rPr>
        <w:t xml:space="preserve">Всего учебной нагрузки обучающегося </w:t>
      </w:r>
      <w:r w:rsidRPr="00423F06">
        <w:rPr>
          <w:rFonts w:ascii="Times New Roman" w:eastAsia="Times New Roman" w:hAnsi="Times New Roman" w:cs="Times New Roman"/>
          <w:b/>
          <w:sz w:val="24"/>
          <w:szCs w:val="24"/>
          <w:lang w:eastAsia="ru-RU"/>
        </w:rPr>
        <w:t>232 часа</w:t>
      </w:r>
      <w:r>
        <w:rPr>
          <w:rFonts w:ascii="Times New Roman" w:eastAsia="Times New Roman" w:hAnsi="Times New Roman" w:cs="Times New Roman"/>
          <w:b/>
          <w:sz w:val="24"/>
          <w:szCs w:val="24"/>
          <w:lang w:eastAsia="ru-RU"/>
        </w:rPr>
        <w:t>.</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200" w:line="276" w:lineRule="auto"/>
        <w:rPr>
          <w:rFonts w:ascii="Times New Roman" w:eastAsia="Times New Roman" w:hAnsi="Times New Roman"/>
          <w:b/>
          <w:bCs/>
          <w:caps/>
          <w:sz w:val="24"/>
          <w:szCs w:val="24"/>
          <w:lang w:eastAsia="ru-RU"/>
        </w:rPr>
      </w:pPr>
      <w:r w:rsidRPr="00423F06">
        <w:rPr>
          <w:rFonts w:ascii="Times New Roman" w:eastAsia="Times New Roman" w:hAnsi="Times New Roman"/>
          <w:b/>
          <w:bCs/>
          <w:caps/>
          <w:sz w:val="24"/>
          <w:szCs w:val="24"/>
          <w:lang w:eastAsia="ru-RU"/>
        </w:rPr>
        <w:t>2.РЕЗУЛЬТАТЫ ОСВОЕНИЯ ДИСЦИПЛИНЫ</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Освоение содержания учебной дисциплины «Математика» обеспечивает достижение студентами следующих результатов:</w:t>
      </w:r>
    </w:p>
    <w:p w:rsidR="00423F06" w:rsidRPr="00423F06" w:rsidRDefault="00423F06" w:rsidP="00423F06">
      <w:pPr>
        <w:spacing w:after="0" w:line="240" w:lineRule="auto"/>
        <w:jc w:val="both"/>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w:t>
      </w:r>
      <w:r w:rsidRPr="00423F06">
        <w:rPr>
          <w:rFonts w:ascii="Times New Roman" w:eastAsia="Times New Roman" w:hAnsi="Times New Roman" w:cs="Times New Roman"/>
          <w:b/>
          <w:sz w:val="24"/>
          <w:szCs w:val="24"/>
          <w:lang w:eastAsia="ru-RU"/>
        </w:rPr>
        <w:t>личностных:</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сформированность представлений о математике как универсальном языке науки, средстве моделирования явлений и процессов, идеях и методах математики;</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понимание значимости математики для научно-технического прогресса, сформированность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овладение математическими знаниями и умениями, необходимыми в повседневной жизни, для освоения смежных естественно-научных дисциплин и дисциплин профессионального цикла, для получения образования в областях, не требующих углубленной математической подготовки;</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готовность и способность к самостоятельной творческой и ответственной деятельности;</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готовность к коллективной работе, сотрудничеству со сверстниками в образовательной, общественно полезной, учебно-исследовательской, проектной и других видах деятельности;</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423F06" w:rsidRPr="00423F06" w:rsidRDefault="00423F06" w:rsidP="00423F06">
      <w:pPr>
        <w:spacing w:after="0" w:line="240" w:lineRule="auto"/>
        <w:jc w:val="both"/>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r>
      <w:r w:rsidRPr="00423F06">
        <w:rPr>
          <w:rFonts w:ascii="Times New Roman" w:eastAsia="Times New Roman" w:hAnsi="Times New Roman" w:cs="Times New Roman"/>
          <w:b/>
          <w:sz w:val="24"/>
          <w:szCs w:val="24"/>
          <w:lang w:eastAsia="ru-RU"/>
        </w:rPr>
        <w:t xml:space="preserve"> метапредметных:</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владение языковыми средствами: умение ясно, логично и точно излагать свою точку зрения, использовать адекватные языковые средства;</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для их достижения;</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lastRenderedPageBreak/>
        <w:t>-</w:t>
      </w:r>
      <w:r w:rsidRPr="00423F06">
        <w:rPr>
          <w:rFonts w:ascii="Times New Roman" w:eastAsia="Times New Roman" w:hAnsi="Times New Roman" w:cs="Times New Roman"/>
          <w:sz w:val="24"/>
          <w:szCs w:val="24"/>
          <w:lang w:eastAsia="ru-RU"/>
        </w:rPr>
        <w:tab/>
        <w:t xml:space="preserve"> целеустремленность в поисках и принятии решений, сообразительность и интуиция, развитость пространственных представлений; способность воспринимать красоту и гармонию мира;</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предметных:</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владение методами доказательств и алгоритмов решения, умение их применять, проводить доказательные рассуждения в ходе решения задач;</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w:t>
      </w:r>
      <w:r w:rsidRPr="00423F06">
        <w:rPr>
          <w:rFonts w:ascii="Times New Roman" w:eastAsia="Times New Roman" w:hAnsi="Times New Roman" w:cs="Times New Roman"/>
          <w:sz w:val="24"/>
          <w:szCs w:val="24"/>
          <w:lang w:eastAsia="ru-RU"/>
        </w:rPr>
        <w:tab/>
        <w:t xml:space="preserve"> владение навыками использования готовых компьютерных программ при решении задач.</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Bookman Old Style" w:hAnsi="Times New Roman" w:cs="Times New Roman"/>
          <w:b/>
          <w:bCs/>
          <w:i/>
          <w:iCs/>
          <w:color w:val="000000"/>
          <w:spacing w:val="5"/>
          <w:sz w:val="24"/>
          <w:szCs w:val="24"/>
          <w:lang w:eastAsia="ru-RU" w:bidi="ru-RU"/>
        </w:rPr>
        <w:t xml:space="preserve">• </w:t>
      </w:r>
      <w:r w:rsidRPr="00423F06">
        <w:rPr>
          <w:rFonts w:ascii="Times New Roman" w:eastAsia="Times New Roman" w:hAnsi="Times New Roman" w:cs="Times New Roman"/>
          <w:b/>
          <w:color w:val="000000"/>
          <w:spacing w:val="10"/>
          <w:sz w:val="24"/>
          <w:szCs w:val="24"/>
          <w:lang w:eastAsia="ru-RU"/>
        </w:rPr>
        <w:t>предметных:</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сформированность представлений о математических понятиях как важней</w:t>
      </w:r>
      <w:r w:rsidRPr="00423F06">
        <w:rPr>
          <w:rFonts w:ascii="Times New Roman" w:eastAsia="Times New Roman" w:hAnsi="Times New Roman" w:cs="Times New Roman"/>
          <w:color w:val="000000"/>
          <w:spacing w:val="5"/>
          <w:sz w:val="24"/>
          <w:szCs w:val="24"/>
          <w:shd w:val="clear" w:color="auto" w:fill="FFFFFF"/>
          <w:lang w:eastAsia="ru-RU"/>
        </w:rPr>
        <w:softHyphen/>
        <w:t>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владение методами доказательств и алгоритмов решения, умение их приме</w:t>
      </w:r>
      <w:r w:rsidRPr="00423F06">
        <w:rPr>
          <w:rFonts w:ascii="Times New Roman" w:eastAsia="Times New Roman" w:hAnsi="Times New Roman" w:cs="Times New Roman"/>
          <w:color w:val="000000"/>
          <w:spacing w:val="5"/>
          <w:sz w:val="24"/>
          <w:szCs w:val="24"/>
          <w:shd w:val="clear" w:color="auto" w:fill="FFFFFF"/>
          <w:lang w:eastAsia="ru-RU"/>
        </w:rPr>
        <w:softHyphen/>
        <w:t>нять, проводить доказательные рассуждения в ходе решения задач;</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w:t>
      </w:r>
      <w:r w:rsidRPr="00423F06">
        <w:rPr>
          <w:rFonts w:ascii="Times New Roman" w:eastAsia="Times New Roman" w:hAnsi="Times New Roman" w:cs="Times New Roman"/>
          <w:color w:val="000000"/>
          <w:spacing w:val="5"/>
          <w:sz w:val="24"/>
          <w:szCs w:val="24"/>
          <w:shd w:val="clear" w:color="auto" w:fill="FFFFFF"/>
          <w:lang w:eastAsia="ru-RU"/>
        </w:rPr>
        <w:softHyphen/>
        <w:t>иска пути решения и иллюстрации решения уравнений и неравенств;</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сформированность представлений об основных понятиях математического анализа и их свойствах, владение умением характеризовать поведение функ</w:t>
      </w:r>
      <w:r w:rsidRPr="00423F06">
        <w:rPr>
          <w:rFonts w:ascii="Times New Roman" w:eastAsia="Times New Roman" w:hAnsi="Times New Roman" w:cs="Times New Roman"/>
          <w:color w:val="000000"/>
          <w:spacing w:val="5"/>
          <w:sz w:val="24"/>
          <w:szCs w:val="24"/>
          <w:shd w:val="clear" w:color="auto" w:fill="FFFFFF"/>
          <w:lang w:eastAsia="ru-RU"/>
        </w:rPr>
        <w:softHyphen/>
        <w:t>ций, использование полученных знаний для описания и анализа реальных зависимостей;</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владение основными понятиями о плоских и пространственных геометриче</w:t>
      </w:r>
      <w:r w:rsidRPr="00423F06">
        <w:rPr>
          <w:rFonts w:ascii="Times New Roman" w:eastAsia="Times New Roman" w:hAnsi="Times New Roman" w:cs="Times New Roman"/>
          <w:color w:val="000000"/>
          <w:spacing w:val="5"/>
          <w:sz w:val="24"/>
          <w:szCs w:val="24"/>
          <w:shd w:val="clear" w:color="auto" w:fill="FFFFFF"/>
          <w:lang w:eastAsia="ru-RU"/>
        </w:rPr>
        <w:softHyphen/>
        <w:t>ских фигурах, их основных свойствах; сформированность умения распозна</w:t>
      </w:r>
      <w:r w:rsidRPr="00423F06">
        <w:rPr>
          <w:rFonts w:ascii="Times New Roman" w:eastAsia="Times New Roman" w:hAnsi="Times New Roman" w:cs="Times New Roman"/>
          <w:color w:val="000000"/>
          <w:spacing w:val="5"/>
          <w:sz w:val="24"/>
          <w:szCs w:val="24"/>
          <w:shd w:val="clear" w:color="auto" w:fill="FFFFFF"/>
          <w:lang w:eastAsia="ru-RU"/>
        </w:rPr>
        <w:softHyphen/>
        <w:t>вать геометрические фигуры на чертежах, моделях и в реальном мире; при</w:t>
      </w:r>
      <w:r w:rsidRPr="00423F06">
        <w:rPr>
          <w:rFonts w:ascii="Times New Roman" w:eastAsia="Times New Roman" w:hAnsi="Times New Roman" w:cs="Times New Roman"/>
          <w:color w:val="000000"/>
          <w:spacing w:val="5"/>
          <w:sz w:val="24"/>
          <w:szCs w:val="24"/>
          <w:shd w:val="clear" w:color="auto" w:fill="FFFFFF"/>
          <w:lang w:eastAsia="ru-RU"/>
        </w:rPr>
        <w:softHyphen/>
        <w:t>менение изученных свойств геометрических фигур и формул для решения геометрических задач и задач с практическим содержанием;</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сформированность представлений о процессах и явлениях, имеющих веро</w:t>
      </w:r>
      <w:r w:rsidRPr="00423F06">
        <w:rPr>
          <w:rFonts w:ascii="Times New Roman" w:eastAsia="Times New Roman" w:hAnsi="Times New Roman" w:cs="Times New Roman"/>
          <w:color w:val="000000"/>
          <w:spacing w:val="5"/>
          <w:sz w:val="24"/>
          <w:szCs w:val="24"/>
          <w:shd w:val="clear" w:color="auto" w:fill="FFFFFF"/>
          <w:lang w:eastAsia="ru-RU"/>
        </w:rPr>
        <w:softHyphen/>
        <w:t xml:space="preserve">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w:t>
      </w:r>
      <w:r w:rsidRPr="00423F06">
        <w:rPr>
          <w:rFonts w:ascii="Times New Roman" w:eastAsia="Times New Roman" w:hAnsi="Times New Roman" w:cs="Times New Roman"/>
          <w:color w:val="000000"/>
          <w:spacing w:val="5"/>
          <w:sz w:val="24"/>
          <w:szCs w:val="24"/>
          <w:shd w:val="clear" w:color="auto" w:fill="FFFFFF"/>
          <w:lang w:eastAsia="ru-RU"/>
        </w:rPr>
        <w:lastRenderedPageBreak/>
        <w:t>событий в простейших практических ситуациях и основные характеристики случайных величин;</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владение навыками использования готовых компьютерных программ при решении задач.</w:t>
      </w:r>
    </w:p>
    <w:p w:rsidR="00423F06" w:rsidRPr="00423F06" w:rsidRDefault="00423F06" w:rsidP="00423F06">
      <w:pPr>
        <w:widowControl w:val="0"/>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Содержание программы «Математика» направлено на достижение следующих </w:t>
      </w:r>
      <w:r w:rsidRPr="00423F06">
        <w:rPr>
          <w:rFonts w:ascii="Times New Roman" w:eastAsia="Times New Roman" w:hAnsi="Times New Roman" w:cs="Times New Roman"/>
          <w:b/>
          <w:color w:val="000000"/>
          <w:spacing w:val="5"/>
          <w:sz w:val="24"/>
          <w:szCs w:val="24"/>
          <w:shd w:val="clear" w:color="auto" w:fill="FFFFFF"/>
          <w:lang w:eastAsia="ru-RU"/>
        </w:rPr>
        <w:t>целей:</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обеспечение сформированности представлений о социальных, культурных и исторических факторах становления математики;</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обеспечение сформированности логического, алгоритмического и математиче</w:t>
      </w:r>
      <w:r w:rsidRPr="00423F06">
        <w:rPr>
          <w:rFonts w:ascii="Times New Roman" w:eastAsia="Times New Roman" w:hAnsi="Times New Roman" w:cs="Times New Roman"/>
          <w:color w:val="000000"/>
          <w:spacing w:val="5"/>
          <w:sz w:val="24"/>
          <w:szCs w:val="24"/>
          <w:shd w:val="clear" w:color="auto" w:fill="FFFFFF"/>
          <w:lang w:eastAsia="ru-RU"/>
        </w:rPr>
        <w:softHyphen/>
        <w:t>ского мышления;</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обеспечение сформированности умений применять полученные знания при ре</w:t>
      </w:r>
      <w:r w:rsidRPr="00423F06">
        <w:rPr>
          <w:rFonts w:ascii="Times New Roman" w:eastAsia="Times New Roman" w:hAnsi="Times New Roman" w:cs="Times New Roman"/>
          <w:color w:val="000000"/>
          <w:spacing w:val="5"/>
          <w:sz w:val="24"/>
          <w:szCs w:val="24"/>
          <w:shd w:val="clear" w:color="auto" w:fill="FFFFFF"/>
          <w:lang w:eastAsia="ru-RU"/>
        </w:rPr>
        <w:softHyphen/>
        <w:t>шении различных задач;</w:t>
      </w:r>
    </w:p>
    <w:p w:rsidR="00423F06" w:rsidRPr="00423F06" w:rsidRDefault="00423F06" w:rsidP="00423F06">
      <w:pPr>
        <w:widowControl w:val="0"/>
        <w:numPr>
          <w:ilvl w:val="0"/>
          <w:numId w:val="1"/>
        </w:numPr>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color w:val="000000"/>
          <w:spacing w:val="5"/>
          <w:sz w:val="24"/>
          <w:szCs w:val="24"/>
          <w:shd w:val="clear" w:color="auto" w:fill="FFFFFF"/>
          <w:lang w:eastAsia="ru-RU"/>
        </w:rPr>
        <w:t xml:space="preserve"> обеспечение сформированности представлений о математике как части обще</w:t>
      </w:r>
      <w:r w:rsidRPr="00423F06">
        <w:rPr>
          <w:rFonts w:ascii="Times New Roman" w:eastAsia="Times New Roman" w:hAnsi="Times New Roman" w:cs="Times New Roman"/>
          <w:color w:val="000000"/>
          <w:spacing w:val="5"/>
          <w:sz w:val="24"/>
          <w:szCs w:val="24"/>
          <w:shd w:val="clear" w:color="auto" w:fill="FFFFFF"/>
          <w:lang w:eastAsia="ru-RU"/>
        </w:rPr>
        <w:softHyphen/>
        <w:t>человеческой культуры, универсальном языке науки, позволяющем описывать и изучать реальные процессы и явления.</w:t>
      </w:r>
    </w:p>
    <w:p w:rsidR="00423F06" w:rsidRPr="00423F06" w:rsidRDefault="00423F06" w:rsidP="00423F06">
      <w:pPr>
        <w:widowControl w:val="0"/>
        <w:spacing w:after="0" w:line="240" w:lineRule="auto"/>
        <w:ind w:right="20"/>
        <w:jc w:val="both"/>
        <w:rPr>
          <w:rFonts w:ascii="Times New Roman" w:eastAsia="Times New Roman" w:hAnsi="Times New Roman" w:cs="Times New Roman"/>
          <w:spacing w:val="5"/>
          <w:sz w:val="24"/>
          <w:szCs w:val="24"/>
        </w:rPr>
      </w:pPr>
      <w:r w:rsidRPr="00423F06">
        <w:rPr>
          <w:rFonts w:ascii="Times New Roman" w:eastAsia="Times New Roman" w:hAnsi="Times New Roman" w:cs="Times New Roman"/>
          <w:spacing w:val="5"/>
          <w:sz w:val="24"/>
          <w:szCs w:val="24"/>
        </w:rPr>
        <w:t xml:space="preserve">  Выпускник, освоивший учебную дисциплину должен обладать элементами общих компетенций:</w:t>
      </w:r>
    </w:p>
    <w:p w:rsidR="00423F06" w:rsidRPr="00423F06" w:rsidRDefault="00423F06" w:rsidP="00423F06">
      <w:pPr>
        <w:widowControl w:val="0"/>
        <w:spacing w:after="0" w:line="240" w:lineRule="auto"/>
        <w:ind w:right="20"/>
        <w:jc w:val="both"/>
        <w:rPr>
          <w:rFonts w:ascii="Times New Roman" w:eastAsia="Times New Roman" w:hAnsi="Times New Roman" w:cs="Times New Roman"/>
          <w:spacing w:val="5"/>
          <w:sz w:val="24"/>
          <w:szCs w:val="24"/>
        </w:rPr>
      </w:pPr>
    </w:p>
    <w:p w:rsidR="00566710" w:rsidRPr="00566710" w:rsidRDefault="00566710" w:rsidP="00566710">
      <w:pPr>
        <w:widowControl w:val="0"/>
        <w:numPr>
          <w:ilvl w:val="0"/>
          <w:numId w:val="1"/>
        </w:numPr>
        <w:autoSpaceDE w:val="0"/>
        <w:autoSpaceDN w:val="0"/>
        <w:spacing w:after="0" w:line="240" w:lineRule="auto"/>
        <w:ind w:firstLine="540"/>
        <w:jc w:val="both"/>
        <w:rPr>
          <w:rFonts w:ascii="Times New Roman" w:eastAsia="Times New Roman" w:hAnsi="Times New Roman" w:cs="Times New Roman"/>
          <w:sz w:val="24"/>
          <w:szCs w:val="24"/>
          <w:lang w:eastAsia="ru-RU"/>
        </w:rPr>
      </w:pPr>
      <w:r w:rsidRPr="00566710">
        <w:rPr>
          <w:rFonts w:ascii="Times New Roman" w:eastAsia="Times New Roman" w:hAnsi="Times New Roman" w:cs="Times New Roman"/>
          <w:sz w:val="24"/>
          <w:szCs w:val="24"/>
          <w:lang w:eastAsia="ru-RU"/>
        </w:rPr>
        <w:t>ОК 01. Выбирать способы решения задач профессиональной деятельности, применительно к различным контекстам.</w:t>
      </w:r>
    </w:p>
    <w:p w:rsidR="00566710" w:rsidRPr="00566710" w:rsidRDefault="00566710" w:rsidP="00566710">
      <w:pPr>
        <w:numPr>
          <w:ilvl w:val="0"/>
          <w:numId w:val="1"/>
        </w:numPr>
        <w:spacing w:after="0" w:line="240" w:lineRule="auto"/>
        <w:ind w:firstLine="567"/>
        <w:contextualSpacing/>
        <w:jc w:val="both"/>
        <w:rPr>
          <w:rFonts w:ascii="Times New Roman" w:eastAsia="Times New Roman" w:hAnsi="Times New Roman" w:cs="Times New Roman"/>
          <w:sz w:val="24"/>
          <w:szCs w:val="24"/>
          <w:lang w:eastAsia="ru-RU"/>
        </w:rPr>
      </w:pPr>
      <w:r w:rsidRPr="00566710">
        <w:rPr>
          <w:rFonts w:ascii="Times New Roman" w:eastAsia="Times New Roman" w:hAnsi="Times New Roman" w:cs="Times New Roman"/>
          <w:sz w:val="24"/>
          <w:szCs w:val="24"/>
          <w:lang w:eastAsia="ru-RU"/>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rsidR="00566710" w:rsidRPr="00566710" w:rsidRDefault="00566710" w:rsidP="00566710">
      <w:pPr>
        <w:widowControl w:val="0"/>
        <w:numPr>
          <w:ilvl w:val="0"/>
          <w:numId w:val="1"/>
        </w:numPr>
        <w:autoSpaceDE w:val="0"/>
        <w:autoSpaceDN w:val="0"/>
        <w:spacing w:after="0" w:line="240" w:lineRule="auto"/>
        <w:ind w:firstLine="540"/>
        <w:jc w:val="both"/>
        <w:rPr>
          <w:rFonts w:ascii="Times New Roman" w:eastAsia="Times New Roman" w:hAnsi="Times New Roman" w:cs="Times New Roman"/>
          <w:sz w:val="24"/>
          <w:szCs w:val="24"/>
          <w:lang w:eastAsia="ru-RU"/>
        </w:rPr>
      </w:pPr>
      <w:r w:rsidRPr="00566710">
        <w:rPr>
          <w:rFonts w:ascii="Times New Roman" w:eastAsia="Times New Roman" w:hAnsi="Times New Roman" w:cs="Times New Roman"/>
          <w:sz w:val="24"/>
          <w:szCs w:val="24"/>
          <w:lang w:eastAsia="ru-RU"/>
        </w:rPr>
        <w:t>ОК 03. Планировать и реализовывать собственное профессиональное и личностное развитие</w:t>
      </w:r>
      <w:r w:rsidRPr="00566710">
        <w:rPr>
          <w:rFonts w:ascii="Times New Roman" w:eastAsia="Times New Roman" w:hAnsi="Times New Roman" w:cs="Times New Roman"/>
          <w:sz w:val="24"/>
          <w:szCs w:val="24"/>
          <w:lang w:val="tt-RU" w:eastAsia="ru-RU"/>
        </w:rPr>
        <w:t xml:space="preserve">, </w:t>
      </w:r>
      <w:r w:rsidRPr="00566710">
        <w:rPr>
          <w:rFonts w:ascii="Times New Roman" w:eastAsia="Times New Roman" w:hAnsi="Times New Roman" w:cs="Times New Roman"/>
          <w:sz w:val="24"/>
          <w:szCs w:val="24"/>
          <w:lang w:eastAsia="ru-RU"/>
        </w:rPr>
        <w:t>предпринимательскую деятельность в профессиональной сфере, использовать знания по финансовой грамотности в различных жизненных ситуациях</w:t>
      </w:r>
      <w:r w:rsidRPr="00566710">
        <w:rPr>
          <w:rFonts w:ascii="OfficinaSansBookC" w:eastAsia="Times New Roman" w:hAnsi="OfficinaSansBookC" w:cs="Calibri"/>
          <w:sz w:val="24"/>
          <w:szCs w:val="24"/>
          <w:lang w:eastAsia="ru-RU"/>
        </w:rPr>
        <w:t> </w:t>
      </w:r>
    </w:p>
    <w:p w:rsidR="00566710" w:rsidRPr="00566710" w:rsidRDefault="00566710" w:rsidP="00566710">
      <w:pPr>
        <w:widowControl w:val="0"/>
        <w:numPr>
          <w:ilvl w:val="0"/>
          <w:numId w:val="1"/>
        </w:numPr>
        <w:autoSpaceDE w:val="0"/>
        <w:autoSpaceDN w:val="0"/>
        <w:spacing w:after="0" w:line="240" w:lineRule="auto"/>
        <w:ind w:firstLine="540"/>
        <w:jc w:val="both"/>
        <w:rPr>
          <w:rFonts w:ascii="Times New Roman" w:eastAsia="Times New Roman" w:hAnsi="Times New Roman" w:cs="Times New Roman"/>
          <w:sz w:val="24"/>
          <w:szCs w:val="24"/>
          <w:lang w:eastAsia="ru-RU"/>
        </w:rPr>
      </w:pPr>
      <w:r w:rsidRPr="00566710">
        <w:rPr>
          <w:rFonts w:ascii="Times New Roman" w:eastAsia="Times New Roman" w:hAnsi="Times New Roman" w:cs="Times New Roman"/>
          <w:sz w:val="24"/>
          <w:szCs w:val="24"/>
          <w:lang w:eastAsia="ru-RU"/>
        </w:rPr>
        <w:t>ОК 04. Эффективно взаимодействовать и работать в коллективе и команде .</w:t>
      </w:r>
    </w:p>
    <w:p w:rsidR="00566710" w:rsidRPr="00566710" w:rsidRDefault="00566710" w:rsidP="00566710">
      <w:pPr>
        <w:widowControl w:val="0"/>
        <w:numPr>
          <w:ilvl w:val="0"/>
          <w:numId w:val="1"/>
        </w:numPr>
        <w:autoSpaceDE w:val="0"/>
        <w:autoSpaceDN w:val="0"/>
        <w:spacing w:after="0" w:line="240" w:lineRule="auto"/>
        <w:ind w:firstLine="540"/>
        <w:jc w:val="both"/>
        <w:rPr>
          <w:rFonts w:ascii="Times New Roman" w:eastAsia="Times New Roman" w:hAnsi="Times New Roman" w:cs="Times New Roman"/>
          <w:sz w:val="24"/>
          <w:szCs w:val="24"/>
          <w:lang w:eastAsia="ru-RU"/>
        </w:rPr>
      </w:pPr>
      <w:r w:rsidRPr="00566710">
        <w:rPr>
          <w:rFonts w:ascii="Times New Roman" w:eastAsia="Times New Roman" w:hAnsi="Times New Roman" w:cs="Times New Roman"/>
          <w:sz w:val="24"/>
          <w:szCs w:val="24"/>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p w:rsidR="00566710" w:rsidRPr="00566710" w:rsidRDefault="00566710" w:rsidP="00566710">
      <w:pPr>
        <w:widowControl w:val="0"/>
        <w:numPr>
          <w:ilvl w:val="0"/>
          <w:numId w:val="1"/>
        </w:numPr>
        <w:autoSpaceDE w:val="0"/>
        <w:autoSpaceDN w:val="0"/>
        <w:spacing w:after="0" w:line="240" w:lineRule="auto"/>
        <w:ind w:firstLine="540"/>
        <w:jc w:val="both"/>
        <w:rPr>
          <w:rFonts w:ascii="Times New Roman" w:eastAsia="Times New Roman" w:hAnsi="Times New Roman" w:cs="Times New Roman"/>
          <w:sz w:val="24"/>
          <w:szCs w:val="24"/>
          <w:lang w:eastAsia="ru-RU"/>
        </w:rPr>
      </w:pPr>
      <w:r w:rsidRPr="00566710">
        <w:rPr>
          <w:rFonts w:ascii="Times New Roman" w:eastAsia="Times New Roman" w:hAnsi="Times New Roman" w:cs="Times New Roman"/>
          <w:sz w:val="24"/>
          <w:szCs w:val="24"/>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w:t>
      </w:r>
    </w:p>
    <w:p w:rsidR="00566710" w:rsidRPr="00566710" w:rsidRDefault="00566710" w:rsidP="00566710">
      <w:pPr>
        <w:widowControl w:val="0"/>
        <w:numPr>
          <w:ilvl w:val="0"/>
          <w:numId w:val="1"/>
        </w:numPr>
        <w:autoSpaceDE w:val="0"/>
        <w:autoSpaceDN w:val="0"/>
        <w:spacing w:after="0" w:line="240" w:lineRule="auto"/>
        <w:ind w:firstLine="540"/>
        <w:jc w:val="both"/>
        <w:rPr>
          <w:rFonts w:ascii="Times New Roman" w:eastAsia="Times New Roman" w:hAnsi="Times New Roman" w:cs="Times New Roman"/>
          <w:sz w:val="24"/>
          <w:szCs w:val="24"/>
          <w:lang w:eastAsia="ru-RU"/>
        </w:rPr>
      </w:pPr>
      <w:r w:rsidRPr="00566710">
        <w:rPr>
          <w:rFonts w:ascii="Times New Roman" w:eastAsia="Times New Roman" w:hAnsi="Times New Roman" w:cs="Times New Roman"/>
          <w:sz w:val="24"/>
          <w:szCs w:val="24"/>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Личностные результаты реализации программы воспитания: </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ЛР 15. </w:t>
      </w:r>
      <w:r w:rsidRPr="00423F06">
        <w:rPr>
          <w:rFonts w:ascii="Times New Roman" w:hAnsi="Times New Roman"/>
          <w:sz w:val="24"/>
          <w:szCs w:val="24"/>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pageBreakBefore/>
        <w:spacing w:after="0" w:line="240" w:lineRule="auto"/>
        <w:jc w:val="center"/>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b/>
          <w:sz w:val="24"/>
          <w:szCs w:val="24"/>
          <w:lang w:eastAsia="ru-RU"/>
        </w:rPr>
        <w:lastRenderedPageBreak/>
        <w:t>Структура и содержание учебной дисциплины</w:t>
      </w:r>
    </w:p>
    <w:p w:rsidR="00423F06" w:rsidRPr="00423F06" w:rsidRDefault="00423F06" w:rsidP="00423F06">
      <w:pPr>
        <w:spacing w:after="0" w:line="240" w:lineRule="auto"/>
        <w:jc w:val="center"/>
        <w:rPr>
          <w:rFonts w:ascii="Times New Roman" w:eastAsia="Times New Roman" w:hAnsi="Times New Roman" w:cs="Times New Roman"/>
          <w:b/>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b/>
          <w:sz w:val="24"/>
          <w:szCs w:val="24"/>
          <w:lang w:eastAsia="ru-RU"/>
        </w:rPr>
        <w:t xml:space="preserve">3.1. Объем учебной дисциплины и виды учебной работы </w:t>
      </w:r>
    </w:p>
    <w:p w:rsidR="00423F06" w:rsidRPr="00423F06" w:rsidRDefault="00423F06" w:rsidP="00423F06">
      <w:pPr>
        <w:spacing w:after="0" w:line="240" w:lineRule="auto"/>
        <w:jc w:val="both"/>
        <w:rPr>
          <w:rFonts w:ascii="Times New Roman" w:eastAsia="Times New Roman" w:hAnsi="Times New Roman" w:cs="Times New Roman"/>
          <w:b/>
          <w:sz w:val="24"/>
          <w:szCs w:val="24"/>
          <w:lang w:eastAsia="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31"/>
        <w:gridCol w:w="2181"/>
      </w:tblGrid>
      <w:tr w:rsidR="00423F06" w:rsidRPr="00423F06" w:rsidTr="00E006F9">
        <w:trPr>
          <w:trHeight w:val="665"/>
        </w:trPr>
        <w:tc>
          <w:tcPr>
            <w:tcW w:w="3900" w:type="pct"/>
          </w:tcPr>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Вид учебной работы</w:t>
            </w:r>
          </w:p>
        </w:tc>
        <w:tc>
          <w:tcPr>
            <w:tcW w:w="1100" w:type="pct"/>
          </w:tcPr>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Объем часов</w:t>
            </w:r>
          </w:p>
        </w:tc>
      </w:tr>
      <w:tr w:rsidR="00423F06" w:rsidRPr="00423F06" w:rsidTr="00E006F9">
        <w:tc>
          <w:tcPr>
            <w:tcW w:w="3900" w:type="pct"/>
          </w:tcPr>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Всего учебная нагрузка (всего)</w:t>
            </w:r>
          </w:p>
        </w:tc>
        <w:tc>
          <w:tcPr>
            <w:tcW w:w="1100" w:type="pct"/>
          </w:tcPr>
          <w:p w:rsidR="00423F06" w:rsidRPr="00423F06" w:rsidRDefault="00423F06" w:rsidP="00423F06">
            <w:pPr>
              <w:spacing w:after="0" w:line="240" w:lineRule="auto"/>
              <w:jc w:val="both"/>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b/>
                <w:sz w:val="24"/>
                <w:szCs w:val="24"/>
                <w:lang w:eastAsia="ru-RU"/>
              </w:rPr>
              <w:t>232</w:t>
            </w:r>
          </w:p>
        </w:tc>
      </w:tr>
      <w:tr w:rsidR="00423F06" w:rsidRPr="00423F06" w:rsidTr="00E006F9">
        <w:tc>
          <w:tcPr>
            <w:tcW w:w="3900" w:type="pct"/>
          </w:tcPr>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В том числе:</w:t>
            </w:r>
          </w:p>
        </w:tc>
        <w:tc>
          <w:tcPr>
            <w:tcW w:w="1100" w:type="pct"/>
          </w:tcPr>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tc>
      </w:tr>
      <w:tr w:rsidR="00DD3C88" w:rsidRPr="00423F06" w:rsidTr="00E006F9">
        <w:tc>
          <w:tcPr>
            <w:tcW w:w="3900" w:type="pct"/>
          </w:tcPr>
          <w:p w:rsidR="00DD3C88" w:rsidRPr="00423F06" w:rsidRDefault="00DD3C88" w:rsidP="00423F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Теория</w:t>
            </w:r>
          </w:p>
        </w:tc>
        <w:tc>
          <w:tcPr>
            <w:tcW w:w="1100" w:type="pct"/>
          </w:tcPr>
          <w:p w:rsidR="00DD3C88" w:rsidRPr="00423F06" w:rsidRDefault="00DD3C88" w:rsidP="00423F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p>
        </w:tc>
      </w:tr>
      <w:tr w:rsidR="00423F06" w:rsidRPr="00423F06" w:rsidTr="00E006F9">
        <w:tc>
          <w:tcPr>
            <w:tcW w:w="3900" w:type="pct"/>
          </w:tcPr>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   Практические занятия</w:t>
            </w:r>
          </w:p>
        </w:tc>
        <w:tc>
          <w:tcPr>
            <w:tcW w:w="1100" w:type="pct"/>
          </w:tcPr>
          <w:p w:rsidR="00423F06" w:rsidRPr="00423F06" w:rsidRDefault="005372D4" w:rsidP="00423F06">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154</w:t>
            </w:r>
          </w:p>
        </w:tc>
      </w:tr>
      <w:tr w:rsidR="00423F06" w:rsidRPr="00423F06" w:rsidTr="00E006F9">
        <w:tc>
          <w:tcPr>
            <w:tcW w:w="3900" w:type="pct"/>
          </w:tcPr>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В том числе:</w:t>
            </w:r>
          </w:p>
        </w:tc>
        <w:tc>
          <w:tcPr>
            <w:tcW w:w="1100" w:type="pct"/>
          </w:tcPr>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tc>
      </w:tr>
      <w:tr w:rsidR="00DD3C88" w:rsidRPr="00423F06" w:rsidTr="00E006F9">
        <w:tc>
          <w:tcPr>
            <w:tcW w:w="3900" w:type="pct"/>
          </w:tcPr>
          <w:p w:rsidR="00DD3C88" w:rsidRPr="00423F06" w:rsidRDefault="00DD3C88" w:rsidP="00423F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w:t>
            </w:r>
          </w:p>
        </w:tc>
        <w:tc>
          <w:tcPr>
            <w:tcW w:w="1100" w:type="pct"/>
          </w:tcPr>
          <w:p w:rsidR="00DD3C88" w:rsidRPr="00423F06" w:rsidRDefault="00DD3C88" w:rsidP="00423F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423F06" w:rsidRPr="00423F06" w:rsidTr="00E006F9">
        <w:tc>
          <w:tcPr>
            <w:tcW w:w="3900" w:type="pct"/>
          </w:tcPr>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Итоговая аттестация в форме </w:t>
            </w:r>
            <w:r w:rsidRPr="00423F06">
              <w:rPr>
                <w:rFonts w:ascii="Times New Roman" w:eastAsia="Times New Roman" w:hAnsi="Times New Roman" w:cs="Times New Roman"/>
                <w:b/>
                <w:i/>
                <w:sz w:val="24"/>
                <w:szCs w:val="24"/>
                <w:lang w:eastAsia="ru-RU"/>
              </w:rPr>
              <w:t>экзамена</w:t>
            </w:r>
          </w:p>
        </w:tc>
        <w:tc>
          <w:tcPr>
            <w:tcW w:w="1100" w:type="pct"/>
          </w:tcPr>
          <w:p w:rsidR="00423F06" w:rsidRPr="00423F06" w:rsidRDefault="00DD3C88" w:rsidP="00423F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bl>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b/>
          <w:caps/>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b/>
          <w:caps/>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b/>
          <w:caps/>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b/>
          <w:caps/>
          <w:sz w:val="24"/>
          <w:szCs w:val="24"/>
          <w:lang w:eastAsia="ru-RU"/>
        </w:rPr>
      </w:pPr>
    </w:p>
    <w:p w:rsidR="00423F06" w:rsidRPr="00423F06" w:rsidRDefault="00423F06" w:rsidP="00423F06">
      <w:pPr>
        <w:tabs>
          <w:tab w:val="left" w:pos="1230"/>
        </w:tabs>
        <w:spacing w:after="200" w:line="276" w:lineRule="auto"/>
        <w:rPr>
          <w:rFonts w:ascii="Times New Roman" w:eastAsia="Times New Roman" w:hAnsi="Times New Roman" w:cs="Times New Roman"/>
          <w:sz w:val="24"/>
          <w:szCs w:val="24"/>
          <w:lang w:eastAsia="ru-RU"/>
        </w:rPr>
      </w:pPr>
    </w:p>
    <w:p w:rsidR="00423F06" w:rsidRPr="00423F06" w:rsidRDefault="00423F06" w:rsidP="00423F06">
      <w:pPr>
        <w:tabs>
          <w:tab w:val="left" w:pos="1230"/>
        </w:tabs>
        <w:spacing w:after="200" w:line="276" w:lineRule="auto"/>
        <w:rPr>
          <w:rFonts w:ascii="Times New Roman" w:eastAsia="Times New Roman" w:hAnsi="Times New Roman" w:cs="Times New Roman"/>
          <w:sz w:val="24"/>
          <w:szCs w:val="24"/>
          <w:lang w:eastAsia="ru-RU"/>
        </w:rPr>
        <w:sectPr w:rsidR="00423F06" w:rsidRPr="00423F06" w:rsidSect="00E006F9">
          <w:headerReference w:type="default" r:id="rId8"/>
          <w:footerReference w:type="default" r:id="rId9"/>
          <w:pgSz w:w="11918" w:h="16854"/>
          <w:pgMar w:top="1134" w:right="862" w:bottom="993" w:left="1134" w:header="720" w:footer="720" w:gutter="0"/>
          <w:cols w:space="720"/>
          <w:noEndnote/>
        </w:sectPr>
      </w:pPr>
      <w:r w:rsidRPr="00423F06">
        <w:rPr>
          <w:rFonts w:ascii="Times New Roman" w:eastAsia="Times New Roman" w:hAnsi="Times New Roman" w:cs="Times New Roman"/>
          <w:sz w:val="24"/>
          <w:szCs w:val="24"/>
          <w:lang w:eastAsia="ru-RU"/>
        </w:rPr>
        <w:tab/>
      </w:r>
    </w:p>
    <w:tbl>
      <w:tblPr>
        <w:tblW w:w="14635" w:type="dxa"/>
        <w:tblInd w:w="6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34"/>
        <w:gridCol w:w="415"/>
        <w:gridCol w:w="5671"/>
        <w:gridCol w:w="1139"/>
        <w:gridCol w:w="1251"/>
        <w:gridCol w:w="1591"/>
        <w:gridCol w:w="2234"/>
      </w:tblGrid>
      <w:tr w:rsidR="00566710" w:rsidRPr="00423F06" w:rsidTr="00566710">
        <w:tc>
          <w:tcPr>
            <w:tcW w:w="2334"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lastRenderedPageBreak/>
              <w:t>Наименование разделов и тем</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Содержание учебного материала, практические занятия, самостоятельная работа обучающихся</w:t>
            </w:r>
          </w:p>
        </w:tc>
        <w:tc>
          <w:tcPr>
            <w:tcW w:w="1139"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Объем часов</w:t>
            </w:r>
          </w:p>
        </w:tc>
        <w:tc>
          <w:tcPr>
            <w:tcW w:w="125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Уровень освоения</w:t>
            </w:r>
          </w:p>
        </w:tc>
        <w:tc>
          <w:tcPr>
            <w:tcW w:w="1591" w:type="dxa"/>
          </w:tcPr>
          <w:p w:rsidR="00566710" w:rsidRPr="00423F06" w:rsidRDefault="00566710" w:rsidP="00566710">
            <w:pPr>
              <w:spacing w:after="0" w:line="240" w:lineRule="auto"/>
              <w:jc w:val="center"/>
              <w:rPr>
                <w:rFonts w:ascii="Times New Roman" w:hAnsi="Times New Roman"/>
                <w:i/>
              </w:rPr>
            </w:pPr>
            <w:r w:rsidRPr="00423F06">
              <w:rPr>
                <w:rFonts w:ascii="Times New Roman" w:eastAsia="Calibri" w:hAnsi="Times New Roman" w:cs="Times New Roman"/>
                <w:iCs/>
                <w:color w:val="000000"/>
                <w:sz w:val="24"/>
                <w:szCs w:val="24"/>
                <w:shd w:val="clear" w:color="auto" w:fill="FFFFFF"/>
                <w:lang w:eastAsia="ru-RU" w:bidi="ru-RU"/>
              </w:rPr>
              <w:t>Осваиваемые</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Calibri" w:hAnsi="Times New Roman" w:cs="Times New Roman"/>
                <w:iCs/>
                <w:color w:val="000000"/>
                <w:sz w:val="24"/>
                <w:szCs w:val="24"/>
                <w:shd w:val="clear" w:color="auto" w:fill="FFFFFF"/>
                <w:lang w:eastAsia="ru-RU" w:bidi="ru-RU"/>
              </w:rPr>
              <w:t>элементы компетенций</w:t>
            </w:r>
          </w:p>
        </w:tc>
        <w:tc>
          <w:tcPr>
            <w:tcW w:w="2234" w:type="dxa"/>
          </w:tcPr>
          <w:p w:rsidR="00566710" w:rsidRPr="004E70C4" w:rsidRDefault="00566710" w:rsidP="00566710">
            <w:pPr>
              <w:spacing w:after="0" w:line="240" w:lineRule="auto"/>
              <w:jc w:val="center"/>
              <w:rPr>
                <w:rStyle w:val="Bodytext212ptItalic"/>
                <w:rFonts w:eastAsia="Calibri"/>
                <w:i w:val="0"/>
              </w:rPr>
            </w:pPr>
            <w:r w:rsidRPr="004E70C4">
              <w:rPr>
                <w:rStyle w:val="Bodytext212ptItalic"/>
                <w:rFonts w:eastAsia="Calibri"/>
                <w:i w:val="0"/>
                <w:lang w:val="tt-RU"/>
              </w:rPr>
              <w:t>Формируемые компетен</w:t>
            </w:r>
            <w:r w:rsidRPr="004E70C4">
              <w:rPr>
                <w:rStyle w:val="Bodytext212ptItalic"/>
                <w:rFonts w:eastAsia="Calibri"/>
                <w:i w:val="0"/>
              </w:rPr>
              <w:t>ции</w:t>
            </w:r>
          </w:p>
        </w:tc>
      </w:tr>
      <w:tr w:rsidR="00566710" w:rsidRPr="00423F06" w:rsidTr="00566710">
        <w:tc>
          <w:tcPr>
            <w:tcW w:w="2334"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1</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p>
        </w:tc>
        <w:tc>
          <w:tcPr>
            <w:tcW w:w="1139"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3</w:t>
            </w:r>
          </w:p>
        </w:tc>
        <w:tc>
          <w:tcPr>
            <w:tcW w:w="125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4</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c>
          <w:tcPr>
            <w:tcW w:w="2334"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ВВЕДЕНИЕ</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2"/>
                <w:sz w:val="24"/>
                <w:szCs w:val="24"/>
                <w:lang w:eastAsia="ru-RU"/>
              </w:rPr>
              <w:t xml:space="preserve">Математика в науке, технике, экономике, </w:t>
            </w:r>
            <w:r w:rsidRPr="00423F06">
              <w:rPr>
                <w:rFonts w:ascii="Times New Roman" w:eastAsia="Times New Roman" w:hAnsi="Times New Roman" w:cs="Times New Roman"/>
                <w:spacing w:val="42"/>
                <w:sz w:val="24"/>
                <w:szCs w:val="24"/>
                <w:lang w:eastAsia="ru-RU"/>
              </w:rPr>
              <w:t>информационных</w:t>
            </w:r>
            <w:r w:rsidRPr="00423F06">
              <w:rPr>
                <w:rFonts w:ascii="Times New Roman" w:eastAsia="Times New Roman" w:hAnsi="Times New Roman" w:cs="Times New Roman"/>
                <w:spacing w:val="2"/>
                <w:sz w:val="24"/>
                <w:szCs w:val="24"/>
                <w:lang w:eastAsia="ru-RU"/>
              </w:rPr>
              <w:t xml:space="preserve"> технологиях и практической </w:t>
            </w:r>
            <w:r w:rsidRPr="00423F06">
              <w:rPr>
                <w:rFonts w:ascii="Times New Roman" w:eastAsia="Times New Roman" w:hAnsi="Times New Roman" w:cs="Times New Roman"/>
                <w:spacing w:val="17"/>
                <w:sz w:val="24"/>
                <w:szCs w:val="24"/>
                <w:lang w:eastAsia="ru-RU"/>
              </w:rPr>
              <w:t xml:space="preserve">деятельности. Цели и задачи изучения математики в учреждениях начального и среднего </w:t>
            </w:r>
            <w:r w:rsidRPr="00423F06">
              <w:rPr>
                <w:rFonts w:ascii="Times New Roman" w:eastAsia="Times New Roman" w:hAnsi="Times New Roman" w:cs="Times New Roman"/>
                <w:spacing w:val="2"/>
                <w:sz w:val="24"/>
                <w:szCs w:val="24"/>
                <w:lang w:eastAsia="ru-RU"/>
              </w:rPr>
              <w:t>профессионального образования.</w:t>
            </w:r>
          </w:p>
        </w:tc>
        <w:tc>
          <w:tcPr>
            <w:tcW w:w="1139"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p>
        </w:tc>
        <w:tc>
          <w:tcPr>
            <w:tcW w:w="125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1</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val="tt-RU" w:eastAsia="ru-RU"/>
              </w:rPr>
            </w:pPr>
            <w:r w:rsidRPr="00423F06">
              <w:rPr>
                <w:rFonts w:ascii="Times New Roman" w:eastAsia="Times New Roman" w:hAnsi="Times New Roman" w:cs="Times New Roman"/>
                <w:sz w:val="24"/>
                <w:szCs w:val="24"/>
                <w:lang w:eastAsia="ru-RU"/>
              </w:rPr>
              <w:t>ЛР</w:t>
            </w:r>
            <w:r w:rsidRPr="00423F06">
              <w:rPr>
                <w:rFonts w:ascii="Times New Roman" w:eastAsia="Times New Roman" w:hAnsi="Times New Roman" w:cs="Times New Roman"/>
                <w:sz w:val="24"/>
                <w:szCs w:val="24"/>
                <w:lang w:val="tt-RU" w:eastAsia="ru-RU"/>
              </w:rPr>
              <w:t>4</w:t>
            </w:r>
          </w:p>
        </w:tc>
        <w:tc>
          <w:tcPr>
            <w:tcW w:w="2234" w:type="dxa"/>
            <w:tcBorders>
              <w:top w:val="single" w:sz="4" w:space="0" w:color="000000"/>
              <w:left w:val="single" w:sz="4" w:space="0" w:color="000000"/>
              <w:bottom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p>
        </w:tc>
      </w:tr>
      <w:tr w:rsidR="00566710" w:rsidRPr="00423F06" w:rsidTr="00E006F9">
        <w:tc>
          <w:tcPr>
            <w:tcW w:w="2334" w:type="dxa"/>
            <w:shd w:val="clear" w:color="auto" w:fill="92D050"/>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РАЗДЕЛ 1</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АЛГЕБРА</w:t>
            </w:r>
          </w:p>
        </w:tc>
        <w:tc>
          <w:tcPr>
            <w:tcW w:w="6086" w:type="dxa"/>
            <w:gridSpan w:val="2"/>
            <w:tcBorders>
              <w:bottom w:val="single" w:sz="4" w:space="0" w:color="000000"/>
            </w:tcBorders>
            <w:shd w:val="clear" w:color="auto" w:fill="92D050"/>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p>
        </w:tc>
        <w:tc>
          <w:tcPr>
            <w:tcW w:w="1139" w:type="dxa"/>
            <w:shd w:val="clear" w:color="auto" w:fill="92D050"/>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shd w:val="clear" w:color="auto" w:fill="92D050"/>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shd w:val="clear" w:color="auto" w:fill="92D050"/>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tcBorders>
              <w:top w:val="single" w:sz="4" w:space="0" w:color="000000"/>
              <w:left w:val="single" w:sz="4" w:space="0" w:color="000000"/>
              <w:bottom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243"/>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Тема 1.1.</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Развитие понятия о числах</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1</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ОК 01, ОК 02, ОК 03, ОК 04, ОК 05, ОК 06</w:t>
            </w:r>
          </w:p>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p w:rsidR="00566710" w:rsidRPr="004E70C4" w:rsidRDefault="00566710" w:rsidP="00566710">
            <w:pPr>
              <w:spacing w:after="0" w:line="240" w:lineRule="auto"/>
              <w:jc w:val="both"/>
              <w:rPr>
                <w:rFonts w:ascii="Times New Roman" w:hAnsi="Times New Roman" w:cs="Times New Roman"/>
                <w:bCs/>
                <w:sz w:val="24"/>
                <w:szCs w:val="24"/>
              </w:rPr>
            </w:pPr>
          </w:p>
        </w:tc>
      </w:tr>
      <w:tr w:rsidR="00566710" w:rsidRPr="00423F06" w:rsidTr="00E006F9">
        <w:trPr>
          <w:trHeight w:val="458"/>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Целые и рациональные числа. Действительные числа. Приближенные вычисления. Приближенное значение величины и погрешности приближений.</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210"/>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Комплексные числа.</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45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Практические занятия: Сложение- вычитание, умножение- деление приближенных чисел.</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Определение границы погрешности результата. Нахождение погрешностей. Округление чисел,</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погрешностей. Решение примеров на комплексные числа.</w:t>
            </w:r>
          </w:p>
        </w:tc>
        <w:tc>
          <w:tcPr>
            <w:tcW w:w="1139" w:type="dxa"/>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bottom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256"/>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Тема 1.2.</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Корни, степени и логарифмы</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2"/>
                <w:sz w:val="24"/>
                <w:szCs w:val="24"/>
                <w:lang w:eastAsia="ru-RU"/>
              </w:rPr>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ОК 01, ОК 04,</w:t>
            </w:r>
          </w:p>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4E70C4">
              <w:rPr>
                <w:rFonts w:ascii="Times New Roman" w:hAnsi="Times New Roman" w:cs="Times New Roman"/>
                <w:bCs/>
                <w:sz w:val="24"/>
                <w:szCs w:val="24"/>
              </w:rPr>
              <w:t>ОК 06, ОК 07</w:t>
            </w:r>
          </w:p>
        </w:tc>
      </w:tr>
      <w:tr w:rsidR="00566710" w:rsidRPr="00423F06" w:rsidTr="00E006F9">
        <w:trPr>
          <w:trHeight w:val="57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30"/>
                <w:sz w:val="24"/>
                <w:szCs w:val="24"/>
                <w:lang w:eastAsia="ru-RU"/>
              </w:rPr>
              <w:t>Корни</w:t>
            </w:r>
            <w:r w:rsidRPr="00423F06">
              <w:rPr>
                <w:rFonts w:ascii="Times New Roman" w:eastAsia="Times New Roman" w:hAnsi="Times New Roman" w:cs="Times New Roman"/>
                <w:spacing w:val="2"/>
                <w:sz w:val="24"/>
                <w:szCs w:val="24"/>
                <w:lang w:eastAsia="ru-RU"/>
              </w:rPr>
              <w:t xml:space="preserve"> и степени. </w:t>
            </w:r>
            <w:r w:rsidRPr="00423F06">
              <w:rPr>
                <w:rFonts w:ascii="Times New Roman" w:eastAsia="Times New Roman" w:hAnsi="Times New Roman" w:cs="Times New Roman"/>
                <w:spacing w:val="30"/>
                <w:sz w:val="24"/>
                <w:szCs w:val="24"/>
                <w:lang w:eastAsia="ru-RU"/>
              </w:rPr>
              <w:t>Корни</w:t>
            </w:r>
            <w:r w:rsidRPr="00423F06">
              <w:rPr>
                <w:rFonts w:ascii="Times New Roman" w:eastAsia="Times New Roman" w:hAnsi="Times New Roman" w:cs="Times New Roman"/>
                <w:spacing w:val="2"/>
                <w:sz w:val="24"/>
                <w:szCs w:val="24"/>
                <w:lang w:eastAsia="ru-RU"/>
              </w:rPr>
              <w:t xml:space="preserve"> натуральной степени из числа и их свойства. Степени с</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рациональными</w:t>
            </w:r>
            <w:r w:rsidRPr="00423F06">
              <w:rPr>
                <w:rFonts w:ascii="Times New Roman" w:eastAsia="Times New Roman" w:hAnsi="Times New Roman" w:cs="Times New Roman"/>
                <w:spacing w:val="2"/>
                <w:sz w:val="24"/>
                <w:szCs w:val="24"/>
                <w:lang w:eastAsia="ru-RU"/>
              </w:rPr>
              <w:tab/>
              <w:t>показателями, их свойства. Степени с действительными показателями. Свойства степени с действительным показателем.</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57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8"/>
                <w:sz w:val="24"/>
                <w:szCs w:val="24"/>
                <w:lang w:eastAsia="ru-RU"/>
              </w:rPr>
            </w:pPr>
            <w:r w:rsidRPr="00423F06">
              <w:rPr>
                <w:rFonts w:ascii="Times New Roman" w:eastAsia="Times New Roman" w:hAnsi="Times New Roman" w:cs="Times New Roman"/>
                <w:spacing w:val="2"/>
                <w:sz w:val="24"/>
                <w:szCs w:val="24"/>
                <w:lang w:eastAsia="ru-RU"/>
              </w:rPr>
              <w:t xml:space="preserve">Логарифм. Логарифм </w:t>
            </w:r>
            <w:r w:rsidRPr="00423F06">
              <w:rPr>
                <w:rFonts w:ascii="Times New Roman" w:eastAsia="Times New Roman" w:hAnsi="Times New Roman" w:cs="Times New Roman"/>
                <w:spacing w:val="8"/>
                <w:sz w:val="24"/>
                <w:szCs w:val="24"/>
                <w:lang w:eastAsia="ru-RU"/>
              </w:rPr>
              <w:t xml:space="preserve">числа. </w:t>
            </w:r>
            <w:r w:rsidRPr="00423F06">
              <w:rPr>
                <w:rFonts w:ascii="Times New Roman" w:eastAsia="Times New Roman" w:hAnsi="Times New Roman" w:cs="Times New Roman"/>
                <w:spacing w:val="32"/>
                <w:sz w:val="24"/>
                <w:szCs w:val="24"/>
                <w:lang w:eastAsia="ru-RU"/>
              </w:rPr>
              <w:t>Основное</w:t>
            </w:r>
            <w:r w:rsidRPr="00423F06">
              <w:rPr>
                <w:rFonts w:ascii="Times New Roman" w:eastAsia="Times New Roman" w:hAnsi="Times New Roman" w:cs="Times New Roman"/>
                <w:spacing w:val="8"/>
                <w:sz w:val="24"/>
                <w:szCs w:val="24"/>
                <w:lang w:eastAsia="ru-RU"/>
              </w:rPr>
              <w:t xml:space="preserve"> логарифмическое тождество. Десятичные и</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 xml:space="preserve">натуральные логарифмы. Правила действии с логарифмами. Переход к </w:t>
            </w:r>
            <w:r w:rsidRPr="00423F06">
              <w:rPr>
                <w:rFonts w:ascii="Times New Roman" w:eastAsia="Times New Roman" w:hAnsi="Times New Roman" w:cs="Times New Roman"/>
                <w:spacing w:val="43"/>
                <w:sz w:val="24"/>
                <w:szCs w:val="24"/>
                <w:lang w:eastAsia="ru-RU"/>
              </w:rPr>
              <w:t>новому</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основанию.</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57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3.</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E006F9">
              <w:rPr>
                <w:rFonts w:ascii="Times New Roman" w:eastAsia="Times New Roman" w:hAnsi="Times New Roman" w:cs="Times New Roman"/>
                <w:spacing w:val="2"/>
                <w:sz w:val="24"/>
                <w:szCs w:val="24"/>
                <w:lang w:eastAsia="ru-RU"/>
              </w:rPr>
              <w:t xml:space="preserve">Преобразование алгебраических выражений. Преобразование рациональных, иррациональных </w:t>
            </w:r>
            <w:r w:rsidRPr="00E006F9">
              <w:rPr>
                <w:rFonts w:ascii="Times New Roman" w:eastAsia="Times New Roman" w:hAnsi="Times New Roman" w:cs="Times New Roman"/>
                <w:spacing w:val="2"/>
                <w:sz w:val="24"/>
                <w:szCs w:val="24"/>
                <w:lang w:eastAsia="ru-RU"/>
              </w:rPr>
              <w:lastRenderedPageBreak/>
              <w:t>степенных, показательных и логарифмических выражении.</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57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Практические занятия:</w:t>
            </w:r>
          </w:p>
          <w:p w:rsidR="00566710" w:rsidRPr="00A9360F" w:rsidRDefault="00566710" w:rsidP="00566710">
            <w:pPr>
              <w:spacing w:after="0" w:line="240" w:lineRule="auto"/>
              <w:jc w:val="both"/>
              <w:rPr>
                <w:rFonts w:ascii="Times New Roman" w:eastAsia="Times New Roman" w:hAnsi="Times New Roman" w:cs="Times New Roman"/>
                <w:sz w:val="24"/>
                <w:szCs w:val="24"/>
                <w:lang w:eastAsia="ru-RU"/>
              </w:rPr>
            </w:pPr>
            <w:r w:rsidRPr="00A9360F">
              <w:rPr>
                <w:rFonts w:ascii="Times New Roman" w:eastAsia="Times New Roman" w:hAnsi="Times New Roman" w:cs="Times New Roman"/>
                <w:sz w:val="24"/>
                <w:szCs w:val="24"/>
                <w:lang w:eastAsia="ru-RU"/>
              </w:rPr>
              <w:t>Решение примеров на действия с корнями, степенями.</w:t>
            </w:r>
          </w:p>
          <w:p w:rsidR="00566710" w:rsidRPr="0070143E" w:rsidRDefault="00566710" w:rsidP="00566710">
            <w:pPr>
              <w:spacing w:after="0" w:line="240" w:lineRule="auto"/>
              <w:jc w:val="both"/>
              <w:rPr>
                <w:rFonts w:ascii="Times New Roman" w:eastAsia="Times New Roman" w:hAnsi="Times New Roman" w:cs="Times New Roman"/>
                <w:spacing w:val="6"/>
                <w:sz w:val="24"/>
                <w:szCs w:val="24"/>
                <w:highlight w:val="yellow"/>
                <w:lang w:eastAsia="ru-RU"/>
              </w:rPr>
            </w:pPr>
            <w:r w:rsidRPr="0070143E">
              <w:rPr>
                <w:rFonts w:ascii="Times New Roman" w:eastAsia="Times New Roman" w:hAnsi="Times New Roman" w:cs="Times New Roman"/>
                <w:spacing w:val="6"/>
                <w:sz w:val="24"/>
                <w:szCs w:val="24"/>
                <w:highlight w:val="yellow"/>
                <w:lang w:eastAsia="ru-RU"/>
              </w:rPr>
              <w:t>Доказательство логарифмических тождеств.</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70143E">
              <w:rPr>
                <w:rFonts w:ascii="Times New Roman" w:eastAsia="Times New Roman" w:hAnsi="Times New Roman" w:cs="Times New Roman"/>
                <w:sz w:val="24"/>
                <w:szCs w:val="24"/>
                <w:highlight w:val="yellow"/>
                <w:lang w:eastAsia="ru-RU"/>
              </w:rPr>
              <w:t>Решение логарифмических уравнений.</w:t>
            </w:r>
          </w:p>
        </w:tc>
        <w:tc>
          <w:tcPr>
            <w:tcW w:w="1139" w:type="dxa"/>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bottom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458"/>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Тема 1.3.</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Основы тригонометрии</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2"/>
                <w:sz w:val="24"/>
                <w:szCs w:val="24"/>
                <w:lang w:eastAsia="ru-RU"/>
              </w:rPr>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 xml:space="preserve">ОК 01, ОК 03, </w:t>
            </w:r>
          </w:p>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 xml:space="preserve">ОК 04, ОК 07 </w:t>
            </w:r>
          </w:p>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r>
      <w:tr w:rsidR="00566710" w:rsidRPr="00423F06" w:rsidTr="00E006F9">
        <w:trPr>
          <w:trHeight w:val="45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Радианная мера угла. Вращательное движение. Синус, косинус, тангенс и котангенс</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числа. Знаки, периодичность, четность-нечетность тригонометрических функций.</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8"/>
                <w:sz w:val="24"/>
                <w:szCs w:val="24"/>
                <w:lang w:eastAsia="ru-RU"/>
              </w:rPr>
              <w:t>Основные</w:t>
            </w:r>
            <w:r w:rsidRPr="00423F06">
              <w:rPr>
                <w:rFonts w:ascii="Times New Roman" w:eastAsia="Times New Roman" w:hAnsi="Times New Roman" w:cs="Times New Roman"/>
                <w:spacing w:val="2"/>
                <w:sz w:val="24"/>
                <w:szCs w:val="24"/>
                <w:lang w:eastAsia="ru-RU"/>
              </w:rPr>
              <w:t xml:space="preserve"> тригонометрические тождества. Формулы приведения. Синус, косинус и</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 xml:space="preserve">тангенс </w:t>
            </w:r>
            <w:r w:rsidRPr="00423F06">
              <w:rPr>
                <w:rFonts w:ascii="Times New Roman" w:eastAsia="Times New Roman" w:hAnsi="Times New Roman" w:cs="Times New Roman"/>
                <w:spacing w:val="34"/>
                <w:sz w:val="24"/>
                <w:szCs w:val="24"/>
                <w:lang w:eastAsia="ru-RU"/>
              </w:rPr>
              <w:t>суммы</w:t>
            </w:r>
            <w:r w:rsidRPr="00423F06">
              <w:rPr>
                <w:rFonts w:ascii="Times New Roman" w:eastAsia="Times New Roman" w:hAnsi="Times New Roman" w:cs="Times New Roman"/>
                <w:spacing w:val="2"/>
                <w:sz w:val="24"/>
                <w:szCs w:val="24"/>
                <w:lang w:eastAsia="ru-RU"/>
              </w:rPr>
              <w:t xml:space="preserve"> и разности двух углов. Синус и косинус двойного угла. Формулы</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половинного угла. Преобразование суммы тригонометрических </w:t>
            </w:r>
            <w:r w:rsidRPr="00423F06">
              <w:rPr>
                <w:rFonts w:ascii="Times New Roman" w:eastAsia="Times New Roman" w:hAnsi="Times New Roman" w:cs="Times New Roman"/>
                <w:spacing w:val="10"/>
                <w:sz w:val="24"/>
                <w:szCs w:val="24"/>
                <w:lang w:eastAsia="ru-RU"/>
              </w:rPr>
              <w:t xml:space="preserve">функции </w:t>
            </w:r>
            <w:r w:rsidRPr="00423F06">
              <w:rPr>
                <w:rFonts w:ascii="Times New Roman" w:eastAsia="Times New Roman" w:hAnsi="Times New Roman" w:cs="Times New Roman"/>
                <w:sz w:val="24"/>
                <w:szCs w:val="24"/>
                <w:lang w:eastAsia="ru-RU"/>
              </w:rPr>
              <w:t>в</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произведение. Преобразование произведения тригонометрических функции в сумму.</w:t>
            </w:r>
          </w:p>
          <w:p w:rsidR="00566710" w:rsidRPr="00423F06" w:rsidRDefault="00566710" w:rsidP="00566710">
            <w:pPr>
              <w:spacing w:after="0" w:line="240" w:lineRule="auto"/>
              <w:jc w:val="both"/>
              <w:rPr>
                <w:rFonts w:ascii="Times New Roman" w:eastAsia="Times New Roman" w:hAnsi="Times New Roman" w:cs="Times New Roman"/>
                <w:spacing w:val="9"/>
                <w:sz w:val="24"/>
                <w:szCs w:val="24"/>
                <w:lang w:eastAsia="ru-RU"/>
              </w:rPr>
            </w:pPr>
            <w:r w:rsidRPr="00423F06">
              <w:rPr>
                <w:rFonts w:ascii="Times New Roman" w:eastAsia="Times New Roman" w:hAnsi="Times New Roman" w:cs="Times New Roman"/>
                <w:spacing w:val="9"/>
                <w:sz w:val="24"/>
                <w:szCs w:val="24"/>
                <w:lang w:eastAsia="ru-RU"/>
              </w:rPr>
              <w:t>Выражение тригонометрических функций через тангенс половинного аргумента.</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Преобразования простейших тригонометрических выражений.</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45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6725C2" w:rsidRDefault="00566710" w:rsidP="00566710">
            <w:pPr>
              <w:spacing w:after="0" w:line="240" w:lineRule="auto"/>
              <w:jc w:val="both"/>
              <w:rPr>
                <w:rFonts w:ascii="Times New Roman" w:eastAsia="Times New Roman" w:hAnsi="Times New Roman" w:cs="Times New Roman"/>
                <w:sz w:val="24"/>
                <w:szCs w:val="24"/>
                <w:lang w:eastAsia="ru-RU"/>
              </w:rPr>
            </w:pPr>
            <w:r w:rsidRPr="006725C2">
              <w:rPr>
                <w:rFonts w:ascii="Times New Roman" w:eastAsia="Times New Roman" w:hAnsi="Times New Roman" w:cs="Times New Roman"/>
                <w:sz w:val="24"/>
                <w:szCs w:val="24"/>
                <w:lang w:eastAsia="ru-RU"/>
              </w:rPr>
              <w:t>Арксинус, арккосинус, арктангенс числа. Простейшие тригонометрические</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6725C2">
              <w:rPr>
                <w:rFonts w:ascii="Times New Roman" w:eastAsia="Times New Roman" w:hAnsi="Times New Roman" w:cs="Times New Roman"/>
                <w:sz w:val="24"/>
                <w:szCs w:val="24"/>
                <w:lang w:eastAsia="ru-RU"/>
              </w:rPr>
              <w:t>уравнения.    Простейшие тригонометрические неравенства.</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45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Практические занятия:</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Доказательство тригонометрических тождеств. Решение тригонометрических уравнений.</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Применение формул сложения. Преобразование тригонометрических выражений. Вывод формул.</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1E4F53">
              <w:rPr>
                <w:rFonts w:ascii="Times New Roman" w:eastAsia="Times New Roman" w:hAnsi="Times New Roman" w:cs="Times New Roman"/>
                <w:spacing w:val="26"/>
                <w:sz w:val="24"/>
                <w:szCs w:val="24"/>
                <w:lang w:eastAsia="ru-RU"/>
              </w:rPr>
              <w:lastRenderedPageBreak/>
              <w:t>Основные</w:t>
            </w:r>
            <w:r w:rsidRPr="001E4F53">
              <w:rPr>
                <w:rFonts w:ascii="Times New Roman" w:eastAsia="Times New Roman" w:hAnsi="Times New Roman" w:cs="Times New Roman"/>
                <w:sz w:val="24"/>
                <w:szCs w:val="24"/>
                <w:lang w:eastAsia="ru-RU"/>
              </w:rPr>
              <w:t xml:space="preserve"> приемы, применяемые при решении тригонометрических уравнений.</w:t>
            </w:r>
          </w:p>
        </w:tc>
        <w:tc>
          <w:tcPr>
            <w:tcW w:w="1139" w:type="dxa"/>
          </w:tcPr>
          <w:p w:rsidR="00566710" w:rsidRPr="00423F06" w:rsidRDefault="00566710" w:rsidP="00566710">
            <w:pPr>
              <w:spacing w:after="0" w:line="240" w:lineRule="auto"/>
              <w:jc w:val="both"/>
              <w:rPr>
                <w:rFonts w:ascii="Times New Roman" w:eastAsia="Times New Roman" w:hAnsi="Times New Roman" w:cs="Times New Roman"/>
                <w:sz w:val="24"/>
                <w:szCs w:val="24"/>
                <w:lang w:val="tt-RU" w:eastAsia="ru-RU"/>
              </w:rPr>
            </w:pPr>
            <w:r w:rsidRPr="00423F06">
              <w:rPr>
                <w:rFonts w:ascii="Times New Roman" w:eastAsia="Times New Roman" w:hAnsi="Times New Roman" w:cs="Times New Roman"/>
                <w:sz w:val="24"/>
                <w:szCs w:val="24"/>
                <w:lang w:val="tt-RU" w:eastAsia="ru-RU"/>
              </w:rPr>
              <w:lastRenderedPageBreak/>
              <w:t>1</w:t>
            </w:r>
            <w:r w:rsidR="00DD3C88">
              <w:rPr>
                <w:rFonts w:ascii="Times New Roman" w:eastAsia="Times New Roman" w:hAnsi="Times New Roman" w:cs="Times New Roman"/>
                <w:sz w:val="24"/>
                <w:szCs w:val="24"/>
                <w:lang w:val="tt-RU" w:eastAsia="ru-RU"/>
              </w:rPr>
              <w:t>8</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bottom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r>
      <w:tr w:rsidR="00566710" w:rsidRPr="00423F06" w:rsidTr="00E006F9">
        <w:trPr>
          <w:trHeight w:val="205"/>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lastRenderedPageBreak/>
              <w:t>Тема 1.4.</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Функции, их свойства и графики</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2"/>
                <w:sz w:val="24"/>
                <w:szCs w:val="24"/>
                <w:lang w:eastAsia="ru-RU"/>
              </w:rPr>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1</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ОК 01, ОК 04,</w:t>
            </w:r>
          </w:p>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4E70C4">
              <w:rPr>
                <w:rFonts w:ascii="Times New Roman" w:hAnsi="Times New Roman" w:cs="Times New Roman"/>
                <w:bCs/>
                <w:sz w:val="24"/>
                <w:szCs w:val="24"/>
              </w:rPr>
              <w:t>ОК 06, ОК 07</w:t>
            </w:r>
          </w:p>
        </w:tc>
      </w:tr>
      <w:tr w:rsidR="00566710" w:rsidRPr="00423F06" w:rsidTr="00E006F9">
        <w:trPr>
          <w:trHeight w:val="114"/>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Функции. Область определения и множество значений. График функции, построение</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графиков функций, заданных различными способами.</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val="restart"/>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112"/>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4"/>
                <w:sz w:val="24"/>
                <w:szCs w:val="24"/>
                <w:lang w:eastAsia="ru-RU"/>
              </w:rPr>
            </w:pPr>
            <w:r w:rsidRPr="00423F06">
              <w:rPr>
                <w:rFonts w:ascii="Times New Roman" w:eastAsia="Times New Roman" w:hAnsi="Times New Roman" w:cs="Times New Roman"/>
                <w:spacing w:val="4"/>
                <w:sz w:val="24"/>
                <w:szCs w:val="24"/>
                <w:lang w:eastAsia="ru-RU"/>
              </w:rPr>
              <w:t>Свойства функции: монотонность, четность, нечетность, ограниченность,</w:t>
            </w:r>
          </w:p>
          <w:p w:rsidR="00566710" w:rsidRPr="00423F06" w:rsidRDefault="00566710" w:rsidP="00566710">
            <w:pPr>
              <w:spacing w:after="0" w:line="240" w:lineRule="auto"/>
              <w:jc w:val="both"/>
              <w:rPr>
                <w:rFonts w:ascii="Times New Roman" w:eastAsia="Times New Roman" w:hAnsi="Times New Roman" w:cs="Times New Roman"/>
                <w:spacing w:val="4"/>
                <w:sz w:val="24"/>
                <w:szCs w:val="24"/>
                <w:lang w:eastAsia="ru-RU"/>
              </w:rPr>
            </w:pPr>
            <w:r w:rsidRPr="00423F06">
              <w:rPr>
                <w:rFonts w:ascii="Times New Roman" w:eastAsia="Times New Roman" w:hAnsi="Times New Roman" w:cs="Times New Roman"/>
                <w:spacing w:val="4"/>
                <w:sz w:val="24"/>
                <w:szCs w:val="24"/>
                <w:lang w:eastAsia="ru-RU"/>
              </w:rPr>
              <w:t>периодичность. Промежутки возрастания и убывания, наибольшее и наименьшее</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значения, точки экстремума. Графическая интерпретация. Примеры функциональных</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зависимостей в реальных процессах и явлениях.</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112"/>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3.</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Обратные функции. Область определения и область значений обратной функции.</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График обратной функции.</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112"/>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4.</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 xml:space="preserve">Арифметические операции над </w:t>
            </w:r>
            <w:r w:rsidRPr="00423F06">
              <w:rPr>
                <w:rFonts w:ascii="Times New Roman" w:eastAsia="Times New Roman" w:hAnsi="Times New Roman" w:cs="Times New Roman"/>
                <w:spacing w:val="2"/>
                <w:sz w:val="24"/>
                <w:szCs w:val="24"/>
                <w:lang w:eastAsia="ru-RU"/>
              </w:rPr>
              <w:t xml:space="preserve">функциями. </w:t>
            </w:r>
            <w:r w:rsidRPr="00423F06">
              <w:rPr>
                <w:rFonts w:ascii="Times New Roman" w:eastAsia="Times New Roman" w:hAnsi="Times New Roman" w:cs="Times New Roman"/>
                <w:spacing w:val="4"/>
                <w:sz w:val="24"/>
                <w:szCs w:val="24"/>
                <w:lang w:eastAsia="ru-RU"/>
              </w:rPr>
              <w:t>Сложная функция (композиция).</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678"/>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Практические занятия:</w:t>
            </w:r>
          </w:p>
          <w:p w:rsidR="00566710" w:rsidRPr="00423F06" w:rsidRDefault="00566710" w:rsidP="00566710">
            <w:pPr>
              <w:spacing w:after="0" w:line="240" w:lineRule="auto"/>
              <w:jc w:val="both"/>
              <w:rPr>
                <w:rFonts w:ascii="Times New Roman" w:eastAsia="Times New Roman" w:hAnsi="Times New Roman" w:cs="Times New Roman"/>
                <w:spacing w:val="6"/>
                <w:sz w:val="24"/>
                <w:szCs w:val="24"/>
                <w:lang w:eastAsia="ru-RU"/>
              </w:rPr>
            </w:pPr>
            <w:r w:rsidRPr="00423F06">
              <w:rPr>
                <w:rFonts w:ascii="Times New Roman" w:eastAsia="Times New Roman" w:hAnsi="Times New Roman" w:cs="Times New Roman"/>
                <w:spacing w:val="6"/>
                <w:sz w:val="24"/>
                <w:szCs w:val="24"/>
                <w:lang w:eastAsia="ru-RU"/>
              </w:rPr>
              <w:t>Решение примеров на нахождение области определения, промежутков монотонности, наибольшего</w:t>
            </w:r>
          </w:p>
        </w:tc>
        <w:tc>
          <w:tcPr>
            <w:tcW w:w="1139" w:type="dxa"/>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ЛР15</w:t>
            </w:r>
          </w:p>
        </w:tc>
        <w:tc>
          <w:tcPr>
            <w:tcW w:w="2234" w:type="dxa"/>
            <w:vMerge/>
            <w:tcBorders>
              <w:left w:val="single" w:sz="4" w:space="0" w:color="000000"/>
              <w:bottom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112"/>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Тема 1.5.</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Степенные, показательные, логарифмические и тригонометрические функции</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2"/>
                <w:sz w:val="24"/>
                <w:szCs w:val="24"/>
                <w:lang w:eastAsia="ru-RU"/>
              </w:rPr>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ОК 01, ОК 04,</w:t>
            </w:r>
          </w:p>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4E70C4">
              <w:rPr>
                <w:rFonts w:ascii="Times New Roman" w:hAnsi="Times New Roman" w:cs="Times New Roman"/>
                <w:bCs/>
                <w:sz w:val="24"/>
                <w:szCs w:val="24"/>
              </w:rPr>
              <w:t>ОК 06, ОК 07</w:t>
            </w:r>
          </w:p>
        </w:tc>
      </w:tr>
      <w:tr w:rsidR="00566710" w:rsidRPr="00423F06" w:rsidTr="00E006F9">
        <w:trPr>
          <w:trHeight w:val="225"/>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Определения степенной, показательной, логарифмической и тригонометрических</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функций, их свойства и графики.</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val="restart"/>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225"/>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Обратные тригонометрические функции, их свойства графики.</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225"/>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3.</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Преобразования графиков. Параллельный перенос, симметрия относительно осей</w:t>
            </w:r>
          </w:p>
          <w:p w:rsidR="00566710" w:rsidRPr="00423F06" w:rsidRDefault="00566710" w:rsidP="00566710">
            <w:pPr>
              <w:spacing w:after="0" w:line="240" w:lineRule="auto"/>
              <w:jc w:val="both"/>
              <w:rPr>
                <w:rFonts w:ascii="Times New Roman" w:eastAsia="Times New Roman" w:hAnsi="Times New Roman" w:cs="Times New Roman"/>
                <w:spacing w:val="12"/>
                <w:sz w:val="24"/>
                <w:szCs w:val="24"/>
                <w:lang w:eastAsia="ru-RU"/>
              </w:rPr>
            </w:pPr>
            <w:r w:rsidRPr="00423F06">
              <w:rPr>
                <w:rFonts w:ascii="Times New Roman" w:eastAsia="Times New Roman" w:hAnsi="Times New Roman" w:cs="Times New Roman"/>
                <w:spacing w:val="12"/>
                <w:sz w:val="24"/>
                <w:szCs w:val="24"/>
                <w:lang w:eastAsia="ru-RU"/>
              </w:rPr>
              <w:t>координат и симметрия относительно начала координат, симметрия относительно</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lastRenderedPageBreak/>
              <w:t>прямой у = х, растяжение и сжатие вдоль осей координат.</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225"/>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Практические занятия:</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Построение графиков функций</w:t>
            </w:r>
          </w:p>
        </w:tc>
        <w:tc>
          <w:tcPr>
            <w:tcW w:w="1139" w:type="dxa"/>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bottom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225"/>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Тема 1.6.</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Начала математического анализа</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2"/>
                <w:sz w:val="24"/>
                <w:szCs w:val="24"/>
                <w:lang w:eastAsia="ru-RU"/>
              </w:rPr>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ОК 01, ОК 04,</w:t>
            </w:r>
          </w:p>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ОК 06, ОК 07</w:t>
            </w:r>
          </w:p>
        </w:tc>
      </w:tr>
      <w:tr w:rsidR="00566710" w:rsidRPr="00423F06" w:rsidTr="00E006F9">
        <w:trPr>
          <w:trHeight w:val="90"/>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4"/>
                <w:sz w:val="24"/>
                <w:szCs w:val="24"/>
                <w:lang w:eastAsia="ru-RU"/>
              </w:rPr>
            </w:pPr>
            <w:r w:rsidRPr="00423F06">
              <w:rPr>
                <w:rFonts w:ascii="Times New Roman" w:eastAsia="Times New Roman" w:hAnsi="Times New Roman" w:cs="Times New Roman"/>
                <w:spacing w:val="4"/>
                <w:sz w:val="24"/>
                <w:szCs w:val="24"/>
                <w:lang w:eastAsia="ru-RU"/>
              </w:rPr>
              <w:t>Последовательности. Способы задания и свойства числовых последовательностей,</w:t>
            </w:r>
          </w:p>
          <w:p w:rsidR="00566710" w:rsidRPr="00423F06" w:rsidRDefault="00566710" w:rsidP="00566710">
            <w:pPr>
              <w:spacing w:after="0" w:line="240" w:lineRule="auto"/>
              <w:jc w:val="both"/>
              <w:rPr>
                <w:rFonts w:ascii="Times New Roman" w:eastAsia="Times New Roman" w:hAnsi="Times New Roman" w:cs="Times New Roman"/>
                <w:spacing w:val="4"/>
                <w:sz w:val="24"/>
                <w:szCs w:val="24"/>
                <w:lang w:eastAsia="ru-RU"/>
              </w:rPr>
            </w:pPr>
            <w:r w:rsidRPr="00423F06">
              <w:rPr>
                <w:rFonts w:ascii="Times New Roman" w:eastAsia="Times New Roman" w:hAnsi="Times New Roman" w:cs="Times New Roman"/>
                <w:spacing w:val="4"/>
                <w:sz w:val="24"/>
                <w:szCs w:val="24"/>
                <w:lang w:eastAsia="ru-RU"/>
              </w:rPr>
              <w:t xml:space="preserve">Понятие о пределе последовательности. Существование предела </w:t>
            </w:r>
            <w:r w:rsidRPr="00423F06">
              <w:rPr>
                <w:rFonts w:ascii="Times New Roman" w:eastAsia="Times New Roman" w:hAnsi="Times New Roman" w:cs="Times New Roman"/>
                <w:spacing w:val="44"/>
                <w:sz w:val="24"/>
                <w:szCs w:val="24"/>
                <w:lang w:eastAsia="ru-RU"/>
              </w:rPr>
              <w:t>монотонной</w:t>
            </w:r>
            <w:r w:rsidRPr="00423F06">
              <w:rPr>
                <w:rFonts w:ascii="Times New Roman" w:eastAsia="Times New Roman" w:hAnsi="Times New Roman" w:cs="Times New Roman"/>
                <w:spacing w:val="4"/>
                <w:sz w:val="24"/>
                <w:szCs w:val="24"/>
                <w:lang w:eastAsia="ru-RU"/>
              </w:rPr>
              <w:t xml:space="preserve"> </w:t>
            </w:r>
            <w:r w:rsidRPr="00423F06">
              <w:rPr>
                <w:rFonts w:ascii="Times New Roman" w:eastAsia="Times New Roman" w:hAnsi="Times New Roman" w:cs="Times New Roman"/>
                <w:sz w:val="24"/>
                <w:szCs w:val="24"/>
                <w:lang w:eastAsia="ru-RU"/>
              </w:rPr>
              <w:t>ограниченной последовательности. Суммирование последовательностей. Бесконечно</w:t>
            </w:r>
            <w:r w:rsidRPr="00423F06">
              <w:rPr>
                <w:rFonts w:ascii="Times New Roman" w:eastAsia="Times New Roman" w:hAnsi="Times New Roman" w:cs="Times New Roman"/>
                <w:spacing w:val="4"/>
                <w:sz w:val="24"/>
                <w:szCs w:val="24"/>
                <w:lang w:eastAsia="ru-RU"/>
              </w:rPr>
              <w:t xml:space="preserve"> </w:t>
            </w:r>
            <w:r w:rsidRPr="00423F06">
              <w:rPr>
                <w:rFonts w:ascii="Times New Roman" w:eastAsia="Times New Roman" w:hAnsi="Times New Roman" w:cs="Times New Roman"/>
                <w:sz w:val="24"/>
                <w:szCs w:val="24"/>
                <w:lang w:eastAsia="ru-RU"/>
              </w:rPr>
              <w:t>убывающая геометрическая прогрессия и ее сумма.</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val="restart"/>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90"/>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Понятие о непрерывности функции.</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90"/>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3.</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Производная. Понятие о производной функции, её геометрический, и физический смысл. Уравнение касательной к графику функции. Производные суммы, разности, произведения, частного. Производные основных элементарных функций. Производные обратной функции и сложной функции.</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90"/>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4.</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4"/>
                <w:sz w:val="24"/>
                <w:szCs w:val="24"/>
                <w:lang w:eastAsia="ru-RU"/>
              </w:rPr>
            </w:pPr>
            <w:r w:rsidRPr="00423F06">
              <w:rPr>
                <w:rFonts w:ascii="Times New Roman" w:eastAsia="Times New Roman" w:hAnsi="Times New Roman" w:cs="Times New Roman"/>
                <w:spacing w:val="4"/>
                <w:sz w:val="24"/>
                <w:szCs w:val="24"/>
                <w:lang w:eastAsia="ru-RU"/>
              </w:rPr>
              <w:t xml:space="preserve">Примеры использования производной для нахождения наилучшего решения в </w:t>
            </w:r>
            <w:r w:rsidRPr="00423F06">
              <w:rPr>
                <w:rFonts w:ascii="Times New Roman" w:eastAsia="Times New Roman" w:hAnsi="Times New Roman" w:cs="Times New Roman"/>
                <w:spacing w:val="2"/>
                <w:sz w:val="24"/>
                <w:szCs w:val="24"/>
                <w:lang w:eastAsia="ru-RU"/>
              </w:rPr>
              <w:t xml:space="preserve">прикладных задачах. Вторая производная, ее геометрический и физический смысл. </w:t>
            </w:r>
            <w:r w:rsidRPr="00423F06">
              <w:rPr>
                <w:rFonts w:ascii="Times New Roman" w:eastAsia="Times New Roman" w:hAnsi="Times New Roman" w:cs="Times New Roman"/>
                <w:spacing w:val="4"/>
                <w:sz w:val="24"/>
                <w:szCs w:val="24"/>
                <w:lang w:eastAsia="ru-RU"/>
              </w:rPr>
              <w:t>Применение производной к исследованию функции и построению графиков. Нахождение скорости для процесса, заданного формулой и графиком.</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90"/>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5.</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4"/>
                <w:sz w:val="24"/>
                <w:szCs w:val="24"/>
                <w:lang w:eastAsia="ru-RU"/>
              </w:rPr>
              <w:t xml:space="preserve">Первообразная и интеграл. Неопределенный интеграл. Определенный интеграл. </w:t>
            </w:r>
            <w:r w:rsidRPr="00423F06">
              <w:rPr>
                <w:rFonts w:ascii="Times New Roman" w:eastAsia="Times New Roman" w:hAnsi="Times New Roman" w:cs="Times New Roman"/>
                <w:spacing w:val="5"/>
                <w:sz w:val="24"/>
                <w:szCs w:val="24"/>
                <w:lang w:eastAsia="ru-RU"/>
              </w:rPr>
              <w:t>Применение определенного интеграла для нахождения площади криволинейной</w:t>
            </w:r>
            <w:r w:rsidRPr="00423F06">
              <w:rPr>
                <w:rFonts w:ascii="Times New Roman" w:eastAsia="Times New Roman" w:hAnsi="Times New Roman" w:cs="Times New Roman"/>
                <w:spacing w:val="4"/>
                <w:sz w:val="24"/>
                <w:szCs w:val="24"/>
                <w:lang w:eastAsia="ru-RU"/>
              </w:rPr>
              <w:t xml:space="preserve"> трапеции. Формула Ньютона-</w:t>
            </w:r>
            <w:r w:rsidRPr="00096E3A">
              <w:rPr>
                <w:rFonts w:ascii="Times New Roman" w:eastAsia="Times New Roman" w:hAnsi="Times New Roman" w:cs="Times New Roman"/>
                <w:spacing w:val="4"/>
                <w:sz w:val="24"/>
                <w:szCs w:val="24"/>
                <w:lang w:eastAsia="ru-RU"/>
              </w:rPr>
              <w:t>Лейбница. Примеры применения интеграла в физике и геометрии. Дифференциальные уравнения.</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90"/>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0A00A7">
              <w:rPr>
                <w:rFonts w:ascii="Times New Roman" w:eastAsia="Times New Roman" w:hAnsi="Times New Roman" w:cs="Times New Roman"/>
                <w:spacing w:val="2"/>
                <w:sz w:val="24"/>
                <w:szCs w:val="24"/>
                <w:lang w:eastAsia="ru-RU"/>
              </w:rPr>
              <w:t xml:space="preserve">Практические занятия: Нахождение пределов. Раскрытие неопределенностей. Нахождение производных. Применение производных к исследованию функции. Нахождение неопределенного интеграла. Вычисление </w:t>
            </w:r>
            <w:r w:rsidRPr="000A00A7">
              <w:rPr>
                <w:rFonts w:ascii="Times New Roman" w:eastAsia="Times New Roman" w:hAnsi="Times New Roman" w:cs="Times New Roman"/>
                <w:sz w:val="24"/>
                <w:szCs w:val="24"/>
                <w:lang w:eastAsia="ru-RU"/>
              </w:rPr>
              <w:t>определенного интеграла. Приложение определенного интеграла в общетехнических</w:t>
            </w:r>
            <w:r w:rsidRPr="000A00A7">
              <w:rPr>
                <w:rFonts w:ascii="Times New Roman" w:eastAsia="Times New Roman" w:hAnsi="Times New Roman" w:cs="Times New Roman"/>
                <w:spacing w:val="2"/>
                <w:sz w:val="24"/>
                <w:szCs w:val="24"/>
                <w:lang w:eastAsia="ru-RU"/>
              </w:rPr>
              <w:t xml:space="preserve"> </w:t>
            </w:r>
            <w:r w:rsidRPr="000A00A7">
              <w:rPr>
                <w:rFonts w:ascii="Times New Roman" w:eastAsia="Times New Roman" w:hAnsi="Times New Roman" w:cs="Times New Roman"/>
                <w:sz w:val="24"/>
                <w:szCs w:val="24"/>
                <w:lang w:eastAsia="ru-RU"/>
              </w:rPr>
              <w:t>специальных дисциплинах. Решение диф. уравнений.</w:t>
            </w:r>
          </w:p>
        </w:tc>
        <w:tc>
          <w:tcPr>
            <w:tcW w:w="1139" w:type="dxa"/>
          </w:tcPr>
          <w:p w:rsidR="00566710" w:rsidRPr="00423F06" w:rsidRDefault="00566710" w:rsidP="00DD3C88">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val="tt-RU" w:eastAsia="ru-RU"/>
              </w:rPr>
              <w:t>1</w:t>
            </w:r>
            <w:r w:rsidR="00DD3C88">
              <w:rPr>
                <w:rFonts w:ascii="Times New Roman" w:eastAsia="Times New Roman" w:hAnsi="Times New Roman" w:cs="Times New Roman"/>
                <w:sz w:val="24"/>
                <w:szCs w:val="24"/>
                <w:lang w:val="tt-RU" w:eastAsia="ru-RU"/>
              </w:rPr>
              <w:t>6</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bottom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90"/>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lastRenderedPageBreak/>
              <w:t>Тема 1.7.</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Уравнения и неравенства</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125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5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Равносильность уравнений, неравенств</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56"/>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4"/>
                <w:sz w:val="24"/>
                <w:szCs w:val="24"/>
                <w:lang w:eastAsia="ru-RU"/>
              </w:rPr>
            </w:pPr>
            <w:r w:rsidRPr="00423F06">
              <w:rPr>
                <w:rFonts w:ascii="Times New Roman" w:eastAsia="Times New Roman" w:hAnsi="Times New Roman" w:cs="Times New Roman"/>
                <w:spacing w:val="4"/>
                <w:sz w:val="24"/>
                <w:szCs w:val="24"/>
                <w:lang w:eastAsia="ru-RU"/>
              </w:rPr>
              <w:t>Рациональные, иррациональные, показательные и тригонометрические уравнения и</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4"/>
                <w:sz w:val="24"/>
                <w:szCs w:val="24"/>
                <w:lang w:eastAsia="ru-RU"/>
              </w:rPr>
              <w:t xml:space="preserve">системы. </w:t>
            </w:r>
            <w:r w:rsidRPr="00423F06">
              <w:rPr>
                <w:rFonts w:ascii="Times New Roman" w:eastAsia="Times New Roman" w:hAnsi="Times New Roman" w:cs="Times New Roman"/>
                <w:spacing w:val="29"/>
                <w:sz w:val="24"/>
                <w:szCs w:val="24"/>
                <w:lang w:eastAsia="ru-RU"/>
              </w:rPr>
              <w:t>Основные</w:t>
            </w:r>
            <w:r w:rsidRPr="00423F06">
              <w:rPr>
                <w:rFonts w:ascii="Times New Roman" w:eastAsia="Times New Roman" w:hAnsi="Times New Roman" w:cs="Times New Roman"/>
                <w:spacing w:val="4"/>
                <w:sz w:val="24"/>
                <w:szCs w:val="24"/>
                <w:lang w:eastAsia="ru-RU"/>
              </w:rPr>
              <w:t xml:space="preserve"> приемы их решения (разложение на множители)</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56"/>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3.</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4"/>
                <w:sz w:val="24"/>
                <w:szCs w:val="24"/>
                <w:lang w:eastAsia="ru-RU"/>
              </w:rPr>
            </w:pPr>
            <w:r w:rsidRPr="00423F06">
              <w:rPr>
                <w:rFonts w:ascii="Times New Roman" w:eastAsia="Times New Roman" w:hAnsi="Times New Roman" w:cs="Times New Roman"/>
                <w:spacing w:val="-4"/>
                <w:sz w:val="24"/>
                <w:szCs w:val="24"/>
                <w:lang w:eastAsia="ru-RU"/>
              </w:rPr>
              <w:t>Рациональные, иррациональные, показательные и тригонометрические неравенства.</w:t>
            </w:r>
          </w:p>
          <w:p w:rsidR="00566710" w:rsidRPr="00423F06" w:rsidRDefault="00566710" w:rsidP="00566710">
            <w:pPr>
              <w:spacing w:after="0" w:line="240" w:lineRule="auto"/>
              <w:jc w:val="both"/>
              <w:rPr>
                <w:rFonts w:ascii="Times New Roman" w:eastAsia="Times New Roman" w:hAnsi="Times New Roman" w:cs="Times New Roman"/>
                <w:spacing w:val="-4"/>
                <w:sz w:val="24"/>
                <w:szCs w:val="24"/>
                <w:lang w:eastAsia="ru-RU"/>
              </w:rPr>
            </w:pPr>
            <w:r w:rsidRPr="00423F06">
              <w:rPr>
                <w:rFonts w:ascii="Times New Roman" w:eastAsia="Times New Roman" w:hAnsi="Times New Roman" w:cs="Times New Roman"/>
                <w:spacing w:val="-4"/>
                <w:sz w:val="24"/>
                <w:szCs w:val="24"/>
                <w:lang w:eastAsia="ru-RU"/>
              </w:rPr>
              <w:t>Основные приемы их решения. Использование свойств и графиков функций при</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4"/>
                <w:sz w:val="24"/>
                <w:szCs w:val="24"/>
                <w:lang w:eastAsia="ru-RU"/>
              </w:rPr>
              <w:t xml:space="preserve">решении уравнений и неравенств. Метод интервалов. Изображение на координатной </w:t>
            </w:r>
            <w:r w:rsidRPr="00423F06">
              <w:rPr>
                <w:rFonts w:ascii="Times New Roman" w:eastAsia="Times New Roman" w:hAnsi="Times New Roman" w:cs="Times New Roman"/>
                <w:spacing w:val="12"/>
                <w:sz w:val="24"/>
                <w:szCs w:val="24"/>
                <w:lang w:eastAsia="ru-RU"/>
              </w:rPr>
              <w:t>плоскости множества решений уравнений и неравенств с двумя переменными и их</w:t>
            </w:r>
            <w:r w:rsidRPr="00423F06">
              <w:rPr>
                <w:rFonts w:ascii="Times New Roman" w:eastAsia="Times New Roman" w:hAnsi="Times New Roman" w:cs="Times New Roman"/>
                <w:spacing w:val="-4"/>
                <w:sz w:val="24"/>
                <w:szCs w:val="24"/>
                <w:lang w:eastAsia="ru-RU"/>
              </w:rPr>
              <w:t xml:space="preserve"> систем.</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56"/>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4.</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4"/>
                <w:sz w:val="24"/>
                <w:szCs w:val="24"/>
                <w:lang w:eastAsia="ru-RU"/>
              </w:rPr>
            </w:pPr>
            <w:r w:rsidRPr="0036450E">
              <w:rPr>
                <w:rFonts w:ascii="Times New Roman" w:eastAsia="Times New Roman" w:hAnsi="Times New Roman" w:cs="Times New Roman"/>
                <w:spacing w:val="-4"/>
                <w:sz w:val="24"/>
                <w:szCs w:val="24"/>
                <w:lang w:eastAsia="ru-RU"/>
              </w:rPr>
              <w:t xml:space="preserve">Применение математических методов для решения содержательных задач из </w:t>
            </w:r>
            <w:r w:rsidRPr="0036450E">
              <w:rPr>
                <w:rFonts w:ascii="Times New Roman" w:eastAsia="Times New Roman" w:hAnsi="Times New Roman" w:cs="Times New Roman"/>
                <w:spacing w:val="1"/>
                <w:sz w:val="24"/>
                <w:szCs w:val="24"/>
                <w:lang w:eastAsia="ru-RU"/>
              </w:rPr>
              <w:t xml:space="preserve">различных областей науки и практики. Интерпретация результата, учет реальных </w:t>
            </w:r>
            <w:r w:rsidRPr="0036450E">
              <w:rPr>
                <w:rFonts w:ascii="Times New Roman" w:eastAsia="Times New Roman" w:hAnsi="Times New Roman" w:cs="Times New Roman"/>
                <w:sz w:val="24"/>
                <w:szCs w:val="24"/>
                <w:lang w:eastAsia="ru-RU"/>
              </w:rPr>
              <w:t>ограничений</w:t>
            </w:r>
            <w:r w:rsidRPr="000A00A7">
              <w:rPr>
                <w:rFonts w:ascii="Times New Roman" w:eastAsia="Times New Roman" w:hAnsi="Times New Roman" w:cs="Times New Roman"/>
                <w:sz w:val="24"/>
                <w:szCs w:val="24"/>
                <w:highlight w:val="yellow"/>
                <w:lang w:eastAsia="ru-RU"/>
              </w:rPr>
              <w:t>.</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56"/>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Практические занятия:</w:t>
            </w:r>
          </w:p>
          <w:p w:rsidR="00566710" w:rsidRPr="003D7911" w:rsidRDefault="00566710" w:rsidP="00566710">
            <w:pPr>
              <w:spacing w:after="0" w:line="240" w:lineRule="auto"/>
              <w:jc w:val="both"/>
              <w:rPr>
                <w:rFonts w:ascii="Times New Roman" w:eastAsia="Times New Roman" w:hAnsi="Times New Roman" w:cs="Times New Roman"/>
                <w:sz w:val="24"/>
                <w:szCs w:val="24"/>
                <w:lang w:eastAsia="ru-RU"/>
              </w:rPr>
            </w:pPr>
            <w:r w:rsidRPr="003D7911">
              <w:rPr>
                <w:rFonts w:ascii="Times New Roman" w:eastAsia="Times New Roman" w:hAnsi="Times New Roman" w:cs="Times New Roman"/>
                <w:sz w:val="24"/>
                <w:szCs w:val="24"/>
                <w:lang w:eastAsia="ru-RU"/>
              </w:rPr>
              <w:t>Решение уравнений и неравенств. Графическое решение уравнений и неравенств. Исследование</w:t>
            </w:r>
          </w:p>
          <w:p w:rsidR="00566710" w:rsidRPr="00423F06" w:rsidRDefault="00566710" w:rsidP="00566710">
            <w:pPr>
              <w:spacing w:after="0" w:line="240" w:lineRule="auto"/>
              <w:jc w:val="both"/>
              <w:rPr>
                <w:rFonts w:ascii="Times New Roman" w:eastAsia="Times New Roman" w:hAnsi="Times New Roman" w:cs="Times New Roman"/>
                <w:spacing w:val="-4"/>
                <w:sz w:val="24"/>
                <w:szCs w:val="24"/>
                <w:lang w:eastAsia="ru-RU"/>
              </w:rPr>
            </w:pPr>
            <w:r w:rsidRPr="003D7911">
              <w:rPr>
                <w:rFonts w:ascii="Times New Roman" w:eastAsia="Times New Roman" w:hAnsi="Times New Roman" w:cs="Times New Roman"/>
                <w:sz w:val="24"/>
                <w:szCs w:val="24"/>
                <w:lang w:eastAsia="ru-RU"/>
              </w:rPr>
              <w:t>уравнении и неравенств с параметром.</w:t>
            </w:r>
          </w:p>
        </w:tc>
        <w:tc>
          <w:tcPr>
            <w:tcW w:w="1139" w:type="dxa"/>
          </w:tcPr>
          <w:p w:rsidR="00566710" w:rsidRPr="00423F06" w:rsidRDefault="00566710" w:rsidP="00DD3C88">
            <w:pPr>
              <w:spacing w:after="0" w:line="240" w:lineRule="auto"/>
              <w:jc w:val="both"/>
              <w:rPr>
                <w:rFonts w:ascii="Times New Roman" w:eastAsia="Times New Roman" w:hAnsi="Times New Roman" w:cs="Times New Roman"/>
                <w:sz w:val="24"/>
                <w:szCs w:val="24"/>
                <w:lang w:val="tt-RU" w:eastAsia="ru-RU"/>
              </w:rPr>
            </w:pPr>
            <w:r w:rsidRPr="00423F06">
              <w:rPr>
                <w:rFonts w:ascii="Times New Roman" w:eastAsia="Times New Roman" w:hAnsi="Times New Roman" w:cs="Times New Roman"/>
                <w:sz w:val="24"/>
                <w:szCs w:val="24"/>
                <w:lang w:val="tt-RU" w:eastAsia="ru-RU"/>
              </w:rPr>
              <w:t>1</w:t>
            </w:r>
            <w:r w:rsidR="00DD3C88">
              <w:rPr>
                <w:rFonts w:ascii="Times New Roman" w:eastAsia="Times New Roman" w:hAnsi="Times New Roman" w:cs="Times New Roman"/>
                <w:sz w:val="24"/>
                <w:szCs w:val="24"/>
                <w:lang w:val="tt-RU" w:eastAsia="ru-RU"/>
              </w:rPr>
              <w:t>2</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bottom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56"/>
        </w:trPr>
        <w:tc>
          <w:tcPr>
            <w:tcW w:w="2334" w:type="dxa"/>
            <w:shd w:val="clear" w:color="auto" w:fill="92D050"/>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РАЗДЕЛ 2.</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ГЕОМЕТРИЯ</w:t>
            </w:r>
          </w:p>
        </w:tc>
        <w:tc>
          <w:tcPr>
            <w:tcW w:w="6086" w:type="dxa"/>
            <w:gridSpan w:val="2"/>
            <w:shd w:val="clear" w:color="auto" w:fill="92D050"/>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139" w:type="dxa"/>
            <w:shd w:val="clear" w:color="auto" w:fill="92D050"/>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shd w:val="clear" w:color="auto" w:fill="92D050"/>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shd w:val="clear" w:color="auto" w:fill="92D050"/>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ОК 01, ОК 02, ОК 03, ОК 04, ОК 05</w:t>
            </w:r>
          </w:p>
          <w:p w:rsidR="00566710" w:rsidRPr="004E70C4" w:rsidRDefault="00566710" w:rsidP="00566710">
            <w:pPr>
              <w:spacing w:after="0" w:line="240" w:lineRule="auto"/>
              <w:jc w:val="both"/>
              <w:rPr>
                <w:rFonts w:ascii="Times New Roman" w:hAnsi="Times New Roman" w:cs="Times New Roman"/>
                <w:bCs/>
                <w:sz w:val="24"/>
                <w:szCs w:val="24"/>
              </w:rPr>
            </w:pPr>
          </w:p>
        </w:tc>
      </w:tr>
      <w:tr w:rsidR="00566710" w:rsidRPr="00423F06" w:rsidTr="00E006F9">
        <w:trPr>
          <w:trHeight w:val="56"/>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Тема 2.1.</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lastRenderedPageBreak/>
              <w:t>Прямые и плоскости в пространстве</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2"/>
                <w:sz w:val="24"/>
                <w:szCs w:val="24"/>
                <w:lang w:eastAsia="ru-RU"/>
              </w:rPr>
              <w:lastRenderedPageBreak/>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1</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vAlign w:val="center"/>
          </w:tcPr>
          <w:p w:rsidR="00566710" w:rsidRPr="004E70C4" w:rsidRDefault="00566710" w:rsidP="00566710">
            <w:pPr>
              <w:spacing w:after="0" w:line="240" w:lineRule="auto"/>
              <w:jc w:val="both"/>
              <w:rPr>
                <w:rFonts w:ascii="Times New Roman" w:hAnsi="Times New Roman" w:cs="Times New Roman"/>
                <w:bCs/>
                <w:sz w:val="24"/>
                <w:szCs w:val="24"/>
              </w:rPr>
            </w:pPr>
          </w:p>
        </w:tc>
      </w:tr>
      <w:tr w:rsidR="00566710" w:rsidRPr="00423F06" w:rsidTr="00E006F9">
        <w:trPr>
          <w:trHeight w:val="150"/>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Взаимное расположение двух прямых в пространстве. параллельность </w:t>
            </w:r>
            <w:r w:rsidRPr="00423F06">
              <w:rPr>
                <w:rFonts w:ascii="Times New Roman" w:eastAsia="Times New Roman" w:hAnsi="Times New Roman" w:cs="Times New Roman"/>
                <w:spacing w:val="28"/>
                <w:sz w:val="24"/>
                <w:szCs w:val="24"/>
                <w:lang w:eastAsia="ru-RU"/>
              </w:rPr>
              <w:t>прямой</w:t>
            </w:r>
            <w:r w:rsidRPr="00423F06">
              <w:rPr>
                <w:rFonts w:ascii="Times New Roman" w:eastAsia="Times New Roman" w:hAnsi="Times New Roman" w:cs="Times New Roman"/>
                <w:sz w:val="24"/>
                <w:szCs w:val="24"/>
                <w:lang w:eastAsia="ru-RU"/>
              </w:rPr>
              <w:t xml:space="preserve"> и </w:t>
            </w:r>
            <w:r w:rsidRPr="00423F06">
              <w:rPr>
                <w:rFonts w:ascii="Times New Roman" w:eastAsia="Times New Roman" w:hAnsi="Times New Roman" w:cs="Times New Roman"/>
                <w:spacing w:val="2"/>
                <w:sz w:val="24"/>
                <w:szCs w:val="24"/>
                <w:lang w:eastAsia="ru-RU"/>
              </w:rPr>
              <w:t xml:space="preserve">плоскости. Параллельность плоскостей. Перпендикулярность </w:t>
            </w:r>
            <w:r w:rsidRPr="00423F06">
              <w:rPr>
                <w:rFonts w:ascii="Times New Roman" w:eastAsia="Times New Roman" w:hAnsi="Times New Roman" w:cs="Times New Roman"/>
                <w:spacing w:val="28"/>
                <w:sz w:val="24"/>
                <w:szCs w:val="24"/>
                <w:lang w:eastAsia="ru-RU"/>
              </w:rPr>
              <w:t>прямой</w:t>
            </w:r>
            <w:r w:rsidRPr="00423F06">
              <w:rPr>
                <w:rFonts w:ascii="Times New Roman" w:eastAsia="Times New Roman" w:hAnsi="Times New Roman" w:cs="Times New Roman"/>
                <w:spacing w:val="2"/>
                <w:sz w:val="24"/>
                <w:szCs w:val="24"/>
                <w:lang w:eastAsia="ru-RU"/>
              </w:rPr>
              <w:t xml:space="preserve"> и плоскости. Перпендикуляр и наклонная. Угол между </w:t>
            </w:r>
            <w:r w:rsidRPr="00423F06">
              <w:rPr>
                <w:rFonts w:ascii="Times New Roman" w:eastAsia="Times New Roman" w:hAnsi="Times New Roman" w:cs="Times New Roman"/>
                <w:spacing w:val="29"/>
                <w:sz w:val="24"/>
                <w:szCs w:val="24"/>
                <w:lang w:eastAsia="ru-RU"/>
              </w:rPr>
              <w:t>прямой</w:t>
            </w:r>
            <w:r w:rsidRPr="00423F06">
              <w:rPr>
                <w:rFonts w:ascii="Times New Roman" w:eastAsia="Times New Roman" w:hAnsi="Times New Roman" w:cs="Times New Roman"/>
                <w:spacing w:val="2"/>
                <w:sz w:val="24"/>
                <w:szCs w:val="24"/>
                <w:lang w:eastAsia="ru-RU"/>
              </w:rPr>
              <w:t xml:space="preserve"> и плоскостью. Двугранный угол. Угол между плоскостями. Перпендикулярность двух плоскостей.</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584"/>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12"/>
                <w:sz w:val="24"/>
                <w:szCs w:val="24"/>
                <w:lang w:eastAsia="ru-RU"/>
              </w:rPr>
            </w:pPr>
            <w:r w:rsidRPr="00423F06">
              <w:rPr>
                <w:rFonts w:ascii="Times New Roman" w:eastAsia="Times New Roman" w:hAnsi="Times New Roman" w:cs="Times New Roman"/>
                <w:spacing w:val="12"/>
                <w:sz w:val="24"/>
                <w:szCs w:val="24"/>
                <w:lang w:eastAsia="ru-RU"/>
              </w:rPr>
              <w:t>Геометрические преобразования пространства: параллельный перенос, симметрия</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относительно плоскости.</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548"/>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3.</w:t>
            </w:r>
          </w:p>
        </w:tc>
        <w:tc>
          <w:tcPr>
            <w:tcW w:w="5671" w:type="dxa"/>
          </w:tcPr>
          <w:p w:rsidR="00566710" w:rsidRPr="002439E1" w:rsidRDefault="00566710" w:rsidP="00566710">
            <w:pPr>
              <w:spacing w:after="0" w:line="240" w:lineRule="auto"/>
              <w:jc w:val="both"/>
              <w:rPr>
                <w:rFonts w:ascii="Times New Roman" w:eastAsia="Times New Roman" w:hAnsi="Times New Roman" w:cs="Times New Roman"/>
                <w:spacing w:val="7"/>
                <w:sz w:val="24"/>
                <w:szCs w:val="24"/>
                <w:lang w:eastAsia="ru-RU"/>
              </w:rPr>
            </w:pPr>
            <w:r w:rsidRPr="002439E1">
              <w:rPr>
                <w:rFonts w:ascii="Times New Roman" w:eastAsia="Times New Roman" w:hAnsi="Times New Roman" w:cs="Times New Roman"/>
                <w:spacing w:val="7"/>
                <w:sz w:val="24"/>
                <w:szCs w:val="24"/>
                <w:lang w:eastAsia="ru-RU"/>
              </w:rPr>
              <w:t xml:space="preserve">Параллельное проектирование. Площадь ортогональной проекции. Изображение </w:t>
            </w:r>
            <w:r w:rsidRPr="002439E1">
              <w:rPr>
                <w:rFonts w:ascii="Times New Roman" w:eastAsia="Times New Roman" w:hAnsi="Times New Roman" w:cs="Times New Roman"/>
                <w:spacing w:val="2"/>
                <w:sz w:val="24"/>
                <w:szCs w:val="24"/>
                <w:lang w:eastAsia="ru-RU"/>
              </w:rPr>
              <w:t>пространственных фигур.</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150"/>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Практические занятия:</w:t>
            </w:r>
          </w:p>
          <w:p w:rsidR="00566710" w:rsidRPr="006A7F60" w:rsidRDefault="00566710" w:rsidP="00566710">
            <w:pPr>
              <w:spacing w:after="0" w:line="240" w:lineRule="auto"/>
              <w:jc w:val="both"/>
              <w:rPr>
                <w:rFonts w:ascii="Times New Roman" w:eastAsia="Times New Roman" w:hAnsi="Times New Roman" w:cs="Times New Roman"/>
                <w:sz w:val="24"/>
                <w:szCs w:val="24"/>
                <w:lang w:eastAsia="ru-RU"/>
              </w:rPr>
            </w:pPr>
            <w:r w:rsidRPr="006A7F60">
              <w:rPr>
                <w:rFonts w:ascii="Times New Roman" w:eastAsia="Times New Roman" w:hAnsi="Times New Roman" w:cs="Times New Roman"/>
                <w:sz w:val="24"/>
                <w:szCs w:val="24"/>
                <w:lang w:eastAsia="ru-RU"/>
              </w:rPr>
              <w:t>Решение планиметрических и простейших стереометрических задач на нахождение</w:t>
            </w:r>
          </w:p>
          <w:p w:rsidR="00566710" w:rsidRPr="00423F06" w:rsidRDefault="00566710" w:rsidP="00566710">
            <w:pPr>
              <w:spacing w:after="0" w:line="240" w:lineRule="auto"/>
              <w:jc w:val="both"/>
              <w:rPr>
                <w:rFonts w:ascii="Times New Roman" w:eastAsia="Times New Roman" w:hAnsi="Times New Roman" w:cs="Times New Roman"/>
                <w:spacing w:val="7"/>
                <w:sz w:val="24"/>
                <w:szCs w:val="24"/>
                <w:lang w:eastAsia="ru-RU"/>
              </w:rPr>
            </w:pPr>
            <w:r w:rsidRPr="006A7F60">
              <w:rPr>
                <w:rFonts w:ascii="Times New Roman" w:eastAsia="Times New Roman" w:hAnsi="Times New Roman" w:cs="Times New Roman"/>
                <w:sz w:val="24"/>
                <w:szCs w:val="24"/>
                <w:lang w:eastAsia="ru-RU"/>
              </w:rPr>
              <w:t>геометрических величин (длин, углов, площадей, объемов).</w:t>
            </w:r>
          </w:p>
        </w:tc>
        <w:tc>
          <w:tcPr>
            <w:tcW w:w="1139" w:type="dxa"/>
          </w:tcPr>
          <w:p w:rsidR="00566710" w:rsidRPr="00423F06" w:rsidRDefault="00566710" w:rsidP="00DD3C88">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val="tt-RU" w:eastAsia="ru-RU"/>
              </w:rPr>
              <w:t>1</w:t>
            </w:r>
            <w:r w:rsidR="00DD3C88">
              <w:rPr>
                <w:rFonts w:ascii="Times New Roman" w:eastAsia="Times New Roman" w:hAnsi="Times New Roman" w:cs="Times New Roman"/>
                <w:sz w:val="24"/>
                <w:szCs w:val="24"/>
                <w:lang w:val="tt-RU" w:eastAsia="ru-RU"/>
              </w:rPr>
              <w:t>2</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bottom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150"/>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Тема 2.2.</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Многогранники</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2"/>
                <w:sz w:val="24"/>
                <w:szCs w:val="24"/>
                <w:lang w:eastAsia="ru-RU"/>
              </w:rPr>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p>
        </w:tc>
        <w:tc>
          <w:tcPr>
            <w:tcW w:w="159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ОК 01, ОК 04,</w:t>
            </w:r>
          </w:p>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sz w:val="24"/>
                <w:szCs w:val="24"/>
              </w:rPr>
            </w:pPr>
            <w:r w:rsidRPr="004E70C4">
              <w:rPr>
                <w:rFonts w:ascii="Times New Roman" w:hAnsi="Times New Roman" w:cs="Times New Roman"/>
                <w:bCs/>
                <w:sz w:val="24"/>
                <w:szCs w:val="24"/>
              </w:rPr>
              <w:t>ОК 06, ОК 07</w:t>
            </w:r>
          </w:p>
        </w:tc>
      </w:tr>
      <w:tr w:rsidR="00566710" w:rsidRPr="00423F06" w:rsidTr="00E006F9">
        <w:trPr>
          <w:trHeight w:val="40"/>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Вершины, ребра грани многогранника. Развертка. Многогранные углы. Выпуклые многогранники. Теорема Эйлера.</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3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Призма. Прямая и наклонная призма. Правильная призма. Параллелепипед. Куб.</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3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3.</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Пирамида. Правильная пирамида. Усеченная пирамида. Тетраэдр.</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3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4.</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Симметрии в кубе, в параллелепипеде, в призме и пирамиде.</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3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5.</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Сечения куба, призмы и пирамиды.</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3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6.</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8E0EF0">
              <w:rPr>
                <w:rFonts w:ascii="Times New Roman" w:eastAsia="Times New Roman" w:hAnsi="Times New Roman" w:cs="Times New Roman"/>
                <w:spacing w:val="2"/>
                <w:sz w:val="24"/>
                <w:szCs w:val="24"/>
                <w:lang w:eastAsia="ru-RU"/>
              </w:rPr>
              <w:t xml:space="preserve">Представление о правильных многогранниках тетраэдр, ку , октаэдр, додекаэдр и </w:t>
            </w:r>
            <w:r w:rsidRPr="008E0EF0">
              <w:rPr>
                <w:rFonts w:ascii="Times New Roman" w:eastAsia="Times New Roman" w:hAnsi="Times New Roman" w:cs="Times New Roman"/>
                <w:sz w:val="24"/>
                <w:szCs w:val="24"/>
                <w:lang w:eastAsia="ru-RU"/>
              </w:rPr>
              <w:t>икосаэдр).</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3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pacing w:val="12"/>
                <w:sz w:val="24"/>
                <w:szCs w:val="24"/>
                <w:lang w:eastAsia="ru-RU"/>
              </w:rPr>
            </w:pPr>
            <w:r w:rsidRPr="00423F06">
              <w:rPr>
                <w:rFonts w:ascii="Times New Roman" w:eastAsia="Times New Roman" w:hAnsi="Times New Roman" w:cs="Times New Roman"/>
                <w:spacing w:val="12"/>
                <w:sz w:val="24"/>
                <w:szCs w:val="24"/>
                <w:lang w:eastAsia="ru-RU"/>
              </w:rPr>
              <w:t>Практические занятия:</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Изображение основных многогранников и круглых тел; выполнение чертежей по условиям задач.</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6"/>
                <w:sz w:val="24"/>
                <w:szCs w:val="24"/>
                <w:lang w:eastAsia="ru-RU"/>
              </w:rPr>
              <w:lastRenderedPageBreak/>
              <w:t>Нахождение элементов многогранников, площадей сечений, построение разверток.</w:t>
            </w:r>
          </w:p>
        </w:tc>
        <w:tc>
          <w:tcPr>
            <w:tcW w:w="1139" w:type="dxa"/>
          </w:tcPr>
          <w:p w:rsidR="00566710" w:rsidRPr="00423F06" w:rsidRDefault="00566710" w:rsidP="00DD3C8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lastRenderedPageBreak/>
              <w:t>1</w:t>
            </w:r>
            <w:r w:rsidR="00DD3C88">
              <w:rPr>
                <w:rFonts w:ascii="Times New Roman" w:eastAsia="Times New Roman" w:hAnsi="Times New Roman" w:cs="Times New Roman"/>
                <w:sz w:val="24"/>
                <w:szCs w:val="24"/>
                <w:lang w:val="tt-RU" w:eastAsia="ru-RU"/>
              </w:rPr>
              <w:t>2</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bottom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37"/>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lastRenderedPageBreak/>
              <w:t>Тема 2.3.</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Тела и поверхности вращения</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2"/>
                <w:sz w:val="24"/>
                <w:szCs w:val="24"/>
                <w:lang w:eastAsia="ru-RU"/>
              </w:rPr>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113"/>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6"/>
                <w:sz w:val="24"/>
                <w:szCs w:val="24"/>
                <w:lang w:eastAsia="ru-RU"/>
              </w:rPr>
              <w:t xml:space="preserve">Цилиндр и конус. </w:t>
            </w:r>
            <w:r w:rsidRPr="00423F06">
              <w:rPr>
                <w:rFonts w:ascii="Times New Roman" w:eastAsia="Times New Roman" w:hAnsi="Times New Roman" w:cs="Times New Roman"/>
                <w:spacing w:val="32"/>
                <w:sz w:val="24"/>
                <w:szCs w:val="24"/>
                <w:lang w:eastAsia="ru-RU"/>
              </w:rPr>
              <w:t>Усеченный</w:t>
            </w:r>
            <w:r w:rsidRPr="00423F06">
              <w:rPr>
                <w:rFonts w:ascii="Times New Roman" w:eastAsia="Times New Roman" w:hAnsi="Times New Roman" w:cs="Times New Roman"/>
                <w:spacing w:val="6"/>
                <w:sz w:val="24"/>
                <w:szCs w:val="24"/>
                <w:lang w:eastAsia="ru-RU"/>
              </w:rPr>
              <w:t xml:space="preserve"> конус. Основание, высота, боковая поверхность, </w:t>
            </w:r>
            <w:r w:rsidRPr="00423F06">
              <w:rPr>
                <w:rFonts w:ascii="Times New Roman" w:eastAsia="Times New Roman" w:hAnsi="Times New Roman" w:cs="Times New Roman"/>
                <w:sz w:val="24"/>
                <w:szCs w:val="24"/>
                <w:lang w:eastAsia="ru-RU"/>
              </w:rPr>
              <w:t>образующая, развертка. Осевые сечения и сечения, параллельные основанию.</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112"/>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6548E7">
              <w:rPr>
                <w:rFonts w:ascii="Times New Roman" w:eastAsia="Times New Roman" w:hAnsi="Times New Roman" w:cs="Times New Roman"/>
                <w:sz w:val="24"/>
                <w:szCs w:val="24"/>
                <w:lang w:eastAsia="ru-RU"/>
              </w:rPr>
              <w:t>Шар и сфера, их сечения. Касательная плоскость к сфере.</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646501"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112"/>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Практические занятия:</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Вычисление объемов и площадей поверхностей пространственных тел.</w:t>
            </w:r>
          </w:p>
        </w:tc>
        <w:tc>
          <w:tcPr>
            <w:tcW w:w="1139" w:type="dxa"/>
          </w:tcPr>
          <w:p w:rsidR="00566710" w:rsidRPr="00423F06" w:rsidRDefault="00DD3C88" w:rsidP="0056671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bottom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295"/>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Тема 2.4.</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Измерения в геометрии</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2"/>
                <w:sz w:val="24"/>
                <w:szCs w:val="24"/>
                <w:lang w:eastAsia="ru-RU"/>
              </w:rPr>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ОК 01, ОК 03, ОК 04, ОК 06, ОК 07</w:t>
            </w:r>
          </w:p>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
                <w:bCs/>
                <w:i/>
                <w:sz w:val="24"/>
                <w:szCs w:val="24"/>
              </w:rPr>
              <w:t>ПК…</w:t>
            </w:r>
          </w:p>
        </w:tc>
      </w:tr>
      <w:tr w:rsidR="00566710" w:rsidRPr="00423F06" w:rsidTr="00E006F9">
        <w:trPr>
          <w:trHeight w:val="340"/>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Объем и его измерение. Интегральная формула объема.</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val="restart"/>
            <w:tcBorders>
              <w:left w:val="single" w:sz="4" w:space="0" w:color="000000"/>
              <w:right w:val="single" w:sz="4" w:space="0" w:color="000000"/>
            </w:tcBorders>
          </w:tcPr>
          <w:p w:rsidR="00566710" w:rsidRPr="004E70C4"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786"/>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Формулы объема куба, прямоугольного параллелепипеда, призмы, цилиндра.</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Формулы объема пирамиды и конуса. Формулы площади поверхностей цилиндра и</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конуса. Формулы объема шара и площади сферы.</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397"/>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3.</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42BD7">
              <w:rPr>
                <w:rFonts w:ascii="Times New Roman" w:eastAsia="Times New Roman" w:hAnsi="Times New Roman" w:cs="Times New Roman"/>
                <w:sz w:val="24"/>
                <w:szCs w:val="24"/>
                <w:lang w:eastAsia="ru-RU"/>
              </w:rPr>
              <w:t xml:space="preserve">Подобие тел. Отношения площадей поверхностей и объемов </w:t>
            </w:r>
            <w:r w:rsidRPr="00442BD7">
              <w:rPr>
                <w:rFonts w:ascii="Times New Roman" w:eastAsia="Times New Roman" w:hAnsi="Times New Roman" w:cs="Times New Roman"/>
                <w:spacing w:val="27"/>
                <w:sz w:val="24"/>
                <w:szCs w:val="24"/>
                <w:lang w:eastAsia="ru-RU"/>
              </w:rPr>
              <w:t>подобных</w:t>
            </w:r>
            <w:r w:rsidRPr="00442BD7">
              <w:rPr>
                <w:rFonts w:ascii="Times New Roman" w:eastAsia="Times New Roman" w:hAnsi="Times New Roman" w:cs="Times New Roman"/>
                <w:sz w:val="24"/>
                <w:szCs w:val="24"/>
                <w:lang w:eastAsia="ru-RU"/>
              </w:rPr>
              <w:t xml:space="preserve"> тел.</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584"/>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Практические занятия:</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Нахождение площадей и объемов геометрических тел.</w:t>
            </w:r>
          </w:p>
        </w:tc>
        <w:tc>
          <w:tcPr>
            <w:tcW w:w="1139" w:type="dxa"/>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12</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bottom w:val="single" w:sz="4" w:space="0" w:color="000000"/>
              <w:right w:val="single" w:sz="4" w:space="0" w:color="000000"/>
            </w:tcBorders>
            <w:vAlign w:val="center"/>
          </w:tcPr>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75"/>
        </w:trPr>
        <w:tc>
          <w:tcPr>
            <w:tcW w:w="2334"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Тема 2.5.</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Координаты и векторы</w:t>
            </w: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2"/>
                <w:sz w:val="24"/>
                <w:szCs w:val="24"/>
                <w:lang w:eastAsia="ru-RU"/>
              </w:rPr>
              <w:t>Содержание учебного материала</w:t>
            </w:r>
          </w:p>
        </w:tc>
        <w:tc>
          <w:tcPr>
            <w:tcW w:w="1139" w:type="dxa"/>
            <w:vMerge w:val="restart"/>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125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1</w:t>
            </w:r>
          </w:p>
        </w:tc>
        <w:tc>
          <w:tcPr>
            <w:tcW w:w="1591" w:type="dxa"/>
            <w:vMerge w:val="restart"/>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p w:rsidR="00566710" w:rsidRPr="00423F06"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p>
        </w:tc>
        <w:tc>
          <w:tcPr>
            <w:tcW w:w="2234" w:type="dxa"/>
            <w:vMerge w:val="restart"/>
            <w:tcBorders>
              <w:top w:val="single" w:sz="4" w:space="0" w:color="000000"/>
              <w:left w:val="single" w:sz="4" w:space="0" w:color="000000"/>
              <w:right w:val="single" w:sz="4" w:space="0" w:color="000000"/>
            </w:tcBorders>
            <w:vAlign w:val="center"/>
          </w:tcPr>
          <w:p w:rsidR="00566710" w:rsidRPr="004E70C4"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4E70C4">
              <w:rPr>
                <w:rFonts w:ascii="Times New Roman" w:hAnsi="Times New Roman" w:cs="Times New Roman"/>
                <w:bCs/>
                <w:sz w:val="24"/>
                <w:szCs w:val="24"/>
              </w:rPr>
              <w:t>ОК 01, ОК 02, ОК 03, ОК 05, ОК 07</w:t>
            </w:r>
          </w:p>
          <w:p w:rsidR="00566710" w:rsidRPr="004E70C4" w:rsidRDefault="00566710" w:rsidP="00566710">
            <w:pPr>
              <w:spacing w:after="0"/>
              <w:rPr>
                <w:rFonts w:ascii="Times New Roman" w:hAnsi="Times New Roman" w:cs="Times New Roman"/>
                <w:bCs/>
                <w:sz w:val="24"/>
                <w:szCs w:val="24"/>
              </w:rPr>
            </w:pPr>
          </w:p>
        </w:tc>
      </w:tr>
      <w:tr w:rsidR="00566710" w:rsidRPr="00423F06" w:rsidTr="00E006F9">
        <w:trPr>
          <w:trHeight w:val="75"/>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1.</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1"/>
                <w:sz w:val="24"/>
                <w:szCs w:val="24"/>
                <w:lang w:eastAsia="ru-RU"/>
              </w:rPr>
            </w:pPr>
            <w:r w:rsidRPr="00423F06">
              <w:rPr>
                <w:rFonts w:ascii="Times New Roman" w:eastAsia="Times New Roman" w:hAnsi="Times New Roman" w:cs="Times New Roman"/>
                <w:spacing w:val="1"/>
                <w:sz w:val="24"/>
                <w:szCs w:val="24"/>
                <w:lang w:eastAsia="ru-RU"/>
              </w:rPr>
              <w:t>Прямоугольная (декартова) система координат в пространстве. Формула расстояния</w:t>
            </w:r>
          </w:p>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z w:val="24"/>
                <w:szCs w:val="24"/>
                <w:lang w:eastAsia="ru-RU"/>
              </w:rPr>
              <w:t>между двумя точками. Уравнения сферы, плоскости и прямой.</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75"/>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2.</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Векторы. Модуль вектора. Равенство векторов. Сложение векторов. Умножение </w:t>
            </w:r>
            <w:r w:rsidRPr="00423F06">
              <w:rPr>
                <w:rFonts w:ascii="Times New Roman" w:eastAsia="Times New Roman" w:hAnsi="Times New Roman" w:cs="Times New Roman"/>
                <w:spacing w:val="2"/>
                <w:sz w:val="24"/>
                <w:szCs w:val="24"/>
                <w:lang w:eastAsia="ru-RU"/>
              </w:rPr>
              <w:t xml:space="preserve">вектора на число. Разложение вектора по направлениям. Угол между двумя </w:t>
            </w:r>
            <w:r w:rsidRPr="00423F06">
              <w:rPr>
                <w:rFonts w:ascii="Times New Roman" w:eastAsia="Times New Roman" w:hAnsi="Times New Roman" w:cs="Times New Roman"/>
                <w:spacing w:val="17"/>
                <w:sz w:val="24"/>
                <w:szCs w:val="24"/>
                <w:lang w:eastAsia="ru-RU"/>
              </w:rPr>
              <w:t xml:space="preserve">векторами. Проекция вектора на ось. </w:t>
            </w:r>
            <w:r w:rsidRPr="00423F06">
              <w:rPr>
                <w:rFonts w:ascii="Times New Roman" w:eastAsia="Times New Roman" w:hAnsi="Times New Roman" w:cs="Times New Roman"/>
                <w:spacing w:val="17"/>
                <w:sz w:val="24"/>
                <w:szCs w:val="24"/>
                <w:lang w:eastAsia="ru-RU"/>
              </w:rPr>
              <w:lastRenderedPageBreak/>
              <w:t xml:space="preserve">Координаты вектора. Скалярное произведение </w:t>
            </w:r>
            <w:r w:rsidRPr="00423F06">
              <w:rPr>
                <w:rFonts w:ascii="Times New Roman" w:eastAsia="Times New Roman" w:hAnsi="Times New Roman" w:cs="Times New Roman"/>
                <w:sz w:val="24"/>
                <w:szCs w:val="24"/>
                <w:lang w:eastAsia="ru-RU"/>
              </w:rPr>
              <w:t>векторов.</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75"/>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415" w:type="dxa"/>
          </w:tcPr>
          <w:p w:rsidR="00566710" w:rsidRPr="00423F06" w:rsidRDefault="00566710" w:rsidP="00566710">
            <w:pPr>
              <w:spacing w:after="0" w:line="240" w:lineRule="auto"/>
              <w:jc w:val="both"/>
              <w:rPr>
                <w:rFonts w:ascii="Times New Roman" w:eastAsia="Times New Roman" w:hAnsi="Times New Roman" w:cs="Times New Roman"/>
                <w:spacing w:val="2"/>
                <w:sz w:val="24"/>
                <w:szCs w:val="24"/>
                <w:lang w:eastAsia="ru-RU"/>
              </w:rPr>
            </w:pPr>
            <w:r w:rsidRPr="00423F06">
              <w:rPr>
                <w:rFonts w:ascii="Times New Roman" w:eastAsia="Times New Roman" w:hAnsi="Times New Roman" w:cs="Times New Roman"/>
                <w:spacing w:val="2"/>
                <w:sz w:val="24"/>
                <w:szCs w:val="24"/>
                <w:lang w:eastAsia="ru-RU"/>
              </w:rPr>
              <w:t>3.</w:t>
            </w:r>
          </w:p>
        </w:tc>
        <w:tc>
          <w:tcPr>
            <w:tcW w:w="5671" w:type="dxa"/>
          </w:tcPr>
          <w:p w:rsidR="00566710" w:rsidRPr="00423F06" w:rsidRDefault="00566710" w:rsidP="00566710">
            <w:pPr>
              <w:spacing w:after="0" w:line="240" w:lineRule="auto"/>
              <w:jc w:val="both"/>
              <w:rPr>
                <w:rFonts w:ascii="Times New Roman" w:eastAsia="Times New Roman" w:hAnsi="Times New Roman" w:cs="Times New Roman"/>
                <w:spacing w:val="10"/>
                <w:sz w:val="24"/>
                <w:szCs w:val="24"/>
                <w:lang w:eastAsia="ru-RU"/>
              </w:rPr>
            </w:pPr>
            <w:r w:rsidRPr="00423F06">
              <w:rPr>
                <w:rFonts w:ascii="Times New Roman" w:eastAsia="Times New Roman" w:hAnsi="Times New Roman" w:cs="Times New Roman"/>
                <w:spacing w:val="10"/>
                <w:sz w:val="24"/>
                <w:szCs w:val="24"/>
                <w:lang w:eastAsia="ru-RU"/>
              </w:rPr>
              <w:t xml:space="preserve">Использование </w:t>
            </w:r>
            <w:r w:rsidRPr="005372D4">
              <w:rPr>
                <w:rFonts w:ascii="Times New Roman" w:eastAsia="Times New Roman" w:hAnsi="Times New Roman" w:cs="Times New Roman"/>
                <w:spacing w:val="10"/>
                <w:sz w:val="24"/>
                <w:szCs w:val="24"/>
                <w:lang w:eastAsia="ru-RU"/>
              </w:rPr>
              <w:t xml:space="preserve">координат и векторов при решении математических и прикладных </w:t>
            </w:r>
            <w:r w:rsidRPr="005372D4">
              <w:rPr>
                <w:rFonts w:ascii="Times New Roman" w:eastAsia="Times New Roman" w:hAnsi="Times New Roman" w:cs="Times New Roman"/>
                <w:sz w:val="24"/>
                <w:szCs w:val="24"/>
                <w:lang w:eastAsia="ru-RU"/>
              </w:rPr>
              <w:t>задач.</w:t>
            </w:r>
          </w:p>
        </w:tc>
        <w:tc>
          <w:tcPr>
            <w:tcW w:w="1139"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vMerge/>
            <w:tcBorders>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E006F9">
        <w:trPr>
          <w:trHeight w:val="75"/>
        </w:trPr>
        <w:tc>
          <w:tcPr>
            <w:tcW w:w="2334"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Практические занятия:</w:t>
            </w:r>
          </w:p>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Действия над векторами. Нахождение угла между двумя векторами. Скалярное произведение</w:t>
            </w:r>
          </w:p>
        </w:tc>
        <w:tc>
          <w:tcPr>
            <w:tcW w:w="1139" w:type="dxa"/>
          </w:tcPr>
          <w:p w:rsidR="00566710" w:rsidRPr="00423F06" w:rsidRDefault="00DD3C88" w:rsidP="0056671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1251" w:type="dxa"/>
            <w:vMerge/>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Borders>
              <w:right w:val="single" w:sz="4" w:space="0" w:color="000000"/>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vMerge/>
            <w:tcBorders>
              <w:left w:val="single" w:sz="4" w:space="0" w:color="000000"/>
              <w:bottom w:val="single" w:sz="4" w:space="0" w:color="000000"/>
              <w:right w:val="single" w:sz="4" w:space="0" w:color="000000"/>
            </w:tcBorders>
            <w:vAlign w:val="center"/>
          </w:tcPr>
          <w:p w:rsidR="00566710" w:rsidRDefault="00566710" w:rsidP="00566710">
            <w:pPr>
              <w:spacing w:after="0"/>
              <w:rPr>
                <w:rFonts w:ascii="OfficinaSansBookC" w:hAnsi="OfficinaSansBookC"/>
                <w:bCs/>
                <w:sz w:val="24"/>
                <w:szCs w:val="24"/>
              </w:rPr>
            </w:pPr>
          </w:p>
        </w:tc>
      </w:tr>
      <w:tr w:rsidR="00566710" w:rsidRPr="00423F06" w:rsidTr="00566710">
        <w:trPr>
          <w:trHeight w:val="318"/>
        </w:trPr>
        <w:tc>
          <w:tcPr>
            <w:tcW w:w="2334"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6086" w:type="dxa"/>
            <w:gridSpan w:val="2"/>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Промежуточная аттестация</w:t>
            </w:r>
          </w:p>
        </w:tc>
        <w:tc>
          <w:tcPr>
            <w:tcW w:w="1139"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25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r w:rsidR="00566710" w:rsidRPr="00423F06" w:rsidTr="00566710">
        <w:trPr>
          <w:trHeight w:val="318"/>
        </w:trPr>
        <w:tc>
          <w:tcPr>
            <w:tcW w:w="2334"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Всего:</w:t>
            </w:r>
          </w:p>
        </w:tc>
        <w:tc>
          <w:tcPr>
            <w:tcW w:w="6086" w:type="dxa"/>
            <w:gridSpan w:val="2"/>
            <w:tcBorders>
              <w:bottom w:val="single" w:sz="4" w:space="0" w:color="auto"/>
            </w:tcBorders>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139"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232</w:t>
            </w:r>
          </w:p>
        </w:tc>
        <w:tc>
          <w:tcPr>
            <w:tcW w:w="125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1591"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c>
          <w:tcPr>
            <w:tcW w:w="2234" w:type="dxa"/>
          </w:tcPr>
          <w:p w:rsidR="00566710" w:rsidRPr="00423F06" w:rsidRDefault="00566710" w:rsidP="00566710">
            <w:pPr>
              <w:spacing w:after="0" w:line="240" w:lineRule="auto"/>
              <w:jc w:val="both"/>
              <w:rPr>
                <w:rFonts w:ascii="Times New Roman" w:eastAsia="Times New Roman" w:hAnsi="Times New Roman" w:cs="Times New Roman"/>
                <w:sz w:val="24"/>
                <w:szCs w:val="24"/>
                <w:lang w:eastAsia="ru-RU"/>
              </w:rPr>
            </w:pPr>
          </w:p>
        </w:tc>
      </w:tr>
    </w:tbl>
    <w:p w:rsidR="00423F06" w:rsidRPr="00423F06" w:rsidRDefault="00423F06" w:rsidP="00423F06">
      <w:pPr>
        <w:spacing w:after="20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Для характеристики уровня освоения учебного материала используются следующие обозначения:1- ознакомительный (узнавание ранее изученных объектов, свойств); </w:t>
      </w:r>
      <w:r w:rsidRPr="00423F06">
        <w:rPr>
          <w:rFonts w:ascii="Times New Roman" w:eastAsia="Times New Roman" w:hAnsi="Times New Roman" w:cs="Times New Roman"/>
          <w:spacing w:val="13"/>
          <w:sz w:val="24"/>
          <w:szCs w:val="24"/>
          <w:lang w:eastAsia="ru-RU"/>
        </w:rPr>
        <w:t xml:space="preserve">2- репродуктивный (выполнение деятельности по образцу, инструкции или под руководством) </w:t>
      </w:r>
      <w:r w:rsidRPr="00423F06">
        <w:rPr>
          <w:rFonts w:ascii="Times New Roman" w:eastAsia="Times New Roman" w:hAnsi="Times New Roman" w:cs="Times New Roman"/>
          <w:sz w:val="24"/>
          <w:szCs w:val="24"/>
          <w:lang w:eastAsia="ru-RU"/>
        </w:rPr>
        <w:t>З. - продуктивный (планирование и самостоятельное выполнение деятельности, решение проблемных задач)</w:t>
      </w:r>
    </w:p>
    <w:p w:rsidR="00423F06" w:rsidRPr="00423F06" w:rsidRDefault="00423F06" w:rsidP="00423F06">
      <w:pPr>
        <w:spacing w:after="200" w:line="240" w:lineRule="auto"/>
        <w:jc w:val="both"/>
        <w:rPr>
          <w:rFonts w:ascii="Times New Roman" w:eastAsia="Times New Roman" w:hAnsi="Times New Roman" w:cs="Times New Roman"/>
          <w:sz w:val="24"/>
          <w:szCs w:val="24"/>
          <w:lang w:eastAsia="ru-RU"/>
        </w:rPr>
        <w:sectPr w:rsidR="00423F06" w:rsidRPr="00423F06" w:rsidSect="00E006F9">
          <w:pgSz w:w="16854" w:h="11918" w:orient="landscape"/>
          <w:pgMar w:top="1021" w:right="1899" w:bottom="1021" w:left="363" w:header="720" w:footer="720" w:gutter="0"/>
          <w:cols w:space="720"/>
          <w:noEndnote/>
        </w:sectPr>
      </w:pPr>
    </w:p>
    <w:p w:rsidR="00423F06" w:rsidRPr="00423F06" w:rsidRDefault="00423F06" w:rsidP="00423F06">
      <w:pPr>
        <w:spacing w:after="200" w:line="240" w:lineRule="auto"/>
        <w:jc w:val="both"/>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b/>
          <w:sz w:val="24"/>
          <w:szCs w:val="24"/>
          <w:lang w:eastAsia="ru-RU"/>
        </w:rPr>
        <w:lastRenderedPageBreak/>
        <w:t>4. УСЛОВИЯ РЕАЛИЗАЦИИ ПРОГРАММЫ ДИСЦИПЛИНЫ</w:t>
      </w:r>
    </w:p>
    <w:p w:rsidR="00423F06" w:rsidRPr="00423F06" w:rsidRDefault="00423F06" w:rsidP="00423F06">
      <w:pPr>
        <w:spacing w:after="200" w:line="240" w:lineRule="auto"/>
        <w:jc w:val="both"/>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b/>
          <w:sz w:val="24"/>
          <w:szCs w:val="24"/>
          <w:lang w:eastAsia="ru-RU"/>
        </w:rPr>
        <w:t>4.1. Требования к минимальному материально-техническому обеспечению</w:t>
      </w:r>
    </w:p>
    <w:p w:rsidR="00423F06" w:rsidRPr="00423F06" w:rsidRDefault="00423F06" w:rsidP="00423F06">
      <w:pPr>
        <w:spacing w:after="0" w:line="240" w:lineRule="auto"/>
        <w:jc w:val="both"/>
        <w:rPr>
          <w:rFonts w:ascii="Times New Roman" w:eastAsia="Times New Roman" w:hAnsi="Times New Roman" w:cs="Times New Roman"/>
          <w:spacing w:val="-12"/>
          <w:sz w:val="24"/>
          <w:szCs w:val="24"/>
          <w:lang w:eastAsia="ru-RU"/>
        </w:rPr>
      </w:pPr>
      <w:r w:rsidRPr="00423F06">
        <w:rPr>
          <w:rFonts w:ascii="Times New Roman" w:eastAsia="Times New Roman" w:hAnsi="Times New Roman" w:cs="Times New Roman"/>
          <w:spacing w:val="-12"/>
          <w:sz w:val="24"/>
          <w:szCs w:val="24"/>
          <w:lang w:eastAsia="ru-RU"/>
        </w:rPr>
        <w:tab/>
        <w:t xml:space="preserve">Реализация программы дисциплины требует наличия учебного кабинета </w:t>
      </w:r>
      <w:r w:rsidRPr="00423F06">
        <w:rPr>
          <w:rFonts w:ascii="Times New Roman" w:eastAsia="Times New Roman" w:hAnsi="Times New Roman" w:cs="Times New Roman"/>
          <w:sz w:val="24"/>
          <w:szCs w:val="24"/>
          <w:lang w:eastAsia="ru-RU"/>
        </w:rPr>
        <w:t>математики.</w:t>
      </w:r>
    </w:p>
    <w:p w:rsidR="00423F06" w:rsidRPr="00423F06" w:rsidRDefault="00423F06" w:rsidP="00423F06">
      <w:pPr>
        <w:spacing w:after="0" w:line="240" w:lineRule="auto"/>
        <w:jc w:val="both"/>
        <w:rPr>
          <w:rFonts w:ascii="Times New Roman" w:eastAsia="Times New Roman" w:hAnsi="Times New Roman" w:cs="Times New Roman"/>
          <w:spacing w:val="-12"/>
          <w:sz w:val="24"/>
          <w:szCs w:val="24"/>
          <w:lang w:eastAsia="ru-RU"/>
        </w:rPr>
      </w:pPr>
      <w:r w:rsidRPr="00423F06">
        <w:rPr>
          <w:rFonts w:ascii="Times New Roman" w:eastAsia="Times New Roman" w:hAnsi="Times New Roman" w:cs="Times New Roman"/>
          <w:sz w:val="24"/>
          <w:szCs w:val="24"/>
          <w:lang w:eastAsia="ru-RU"/>
        </w:rPr>
        <w:t>Оборудование учебного кабинета:</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рабочий стол преподавателя;</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настенная доска с подсветкой;</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посадочные места по количеству обучающихся;</w:t>
      </w:r>
    </w:p>
    <w:p w:rsidR="00423F06" w:rsidRPr="00423F06" w:rsidRDefault="00423F06" w:rsidP="00423F06">
      <w:pPr>
        <w:spacing w:after="0" w:line="240" w:lineRule="auto"/>
        <w:jc w:val="both"/>
        <w:rPr>
          <w:rFonts w:ascii="Times New Roman" w:eastAsia="Times New Roman" w:hAnsi="Times New Roman" w:cs="Times New Roman"/>
          <w:spacing w:val="12"/>
          <w:sz w:val="24"/>
          <w:szCs w:val="24"/>
          <w:lang w:eastAsia="ru-RU"/>
        </w:rPr>
      </w:pPr>
      <w:r w:rsidRPr="00423F06">
        <w:rPr>
          <w:rFonts w:ascii="Times New Roman" w:eastAsia="Times New Roman" w:hAnsi="Times New Roman" w:cs="Times New Roman"/>
          <w:spacing w:val="12"/>
          <w:sz w:val="24"/>
          <w:szCs w:val="24"/>
          <w:lang w:eastAsia="ru-RU"/>
        </w:rPr>
        <w:t>- шкафы для демонстрационных стендов и наглядных пособий;</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12"/>
          <w:sz w:val="24"/>
          <w:szCs w:val="24"/>
          <w:lang w:eastAsia="ru-RU"/>
        </w:rPr>
        <w:t xml:space="preserve">- </w:t>
      </w:r>
      <w:r w:rsidRPr="00423F06">
        <w:rPr>
          <w:rFonts w:ascii="Times New Roman" w:eastAsia="Times New Roman" w:hAnsi="Times New Roman" w:cs="Times New Roman"/>
          <w:spacing w:val="14"/>
          <w:sz w:val="24"/>
          <w:szCs w:val="24"/>
          <w:lang w:eastAsia="ru-RU"/>
        </w:rPr>
        <w:t xml:space="preserve">комплект учебно-наглядных пособий по математике; </w:t>
      </w:r>
      <w:r w:rsidRPr="00423F06">
        <w:rPr>
          <w:rFonts w:ascii="Times New Roman" w:eastAsia="Times New Roman" w:hAnsi="Times New Roman" w:cs="Times New Roman"/>
          <w:sz w:val="24"/>
          <w:szCs w:val="24"/>
          <w:lang w:eastAsia="ru-RU"/>
        </w:rPr>
        <w:t>- чертёжный треугольник, циркуль, транспортир;</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модели геометрических фигур.</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Технические средства обучения:</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7"/>
          <w:sz w:val="24"/>
          <w:szCs w:val="24"/>
          <w:lang w:eastAsia="ru-RU"/>
        </w:rPr>
        <w:t xml:space="preserve">- интерактивная доска с лицензионным программным обеспечением и </w:t>
      </w:r>
      <w:r w:rsidRPr="00423F06">
        <w:rPr>
          <w:rFonts w:ascii="Times New Roman" w:eastAsia="Times New Roman" w:hAnsi="Times New Roman" w:cs="Times New Roman"/>
          <w:sz w:val="24"/>
          <w:szCs w:val="24"/>
          <w:lang w:eastAsia="ru-RU"/>
        </w:rPr>
        <w:t>мультимедиапроектор.</w:t>
      </w:r>
    </w:p>
    <w:p w:rsidR="00423F06" w:rsidRPr="00423F06" w:rsidRDefault="00423F06" w:rsidP="00423F06">
      <w:pPr>
        <w:spacing w:after="0" w:line="240" w:lineRule="auto"/>
        <w:jc w:val="both"/>
        <w:rPr>
          <w:rFonts w:ascii="Times New Roman" w:eastAsia="Times New Roman" w:hAnsi="Times New Roman" w:cs="Times New Roman"/>
          <w:spacing w:val="-7"/>
          <w:sz w:val="24"/>
          <w:szCs w:val="24"/>
          <w:lang w:eastAsia="ru-RU"/>
        </w:rPr>
      </w:pPr>
      <w:r w:rsidRPr="00423F06">
        <w:rPr>
          <w:rFonts w:ascii="Times New Roman" w:eastAsia="Times New Roman" w:hAnsi="Times New Roman" w:cs="Times New Roman"/>
          <w:sz w:val="24"/>
          <w:szCs w:val="24"/>
          <w:lang w:eastAsia="ru-RU"/>
        </w:rPr>
        <w:t>4.2. Информационное обеспечение обучения.</w:t>
      </w: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14"/>
          <w:sz w:val="24"/>
          <w:szCs w:val="24"/>
          <w:lang w:eastAsia="ru-RU"/>
        </w:rPr>
        <w:t>Перечень рекомендуемых учебных изданий,</w:t>
      </w:r>
      <w:r w:rsidRPr="00423F06">
        <w:rPr>
          <w:rFonts w:ascii="Times New Roman" w:eastAsia="Times New Roman" w:hAnsi="Times New Roman" w:cs="Times New Roman"/>
          <w:spacing w:val="-2"/>
          <w:sz w:val="24"/>
          <w:szCs w:val="24"/>
          <w:lang w:eastAsia="ru-RU"/>
        </w:rPr>
        <w:t xml:space="preserve"> Интернет-ресурсов,</w:t>
      </w:r>
      <w:r w:rsidRPr="00423F06">
        <w:rPr>
          <w:rFonts w:ascii="Times New Roman" w:eastAsia="Times New Roman" w:hAnsi="Times New Roman" w:cs="Times New Roman"/>
          <w:spacing w:val="14"/>
          <w:sz w:val="24"/>
          <w:szCs w:val="24"/>
          <w:lang w:eastAsia="ru-RU"/>
        </w:rPr>
        <w:t xml:space="preserve"> </w:t>
      </w:r>
      <w:r w:rsidRPr="00423F06">
        <w:rPr>
          <w:rFonts w:ascii="Times New Roman" w:eastAsia="Times New Roman" w:hAnsi="Times New Roman" w:cs="Times New Roman"/>
          <w:sz w:val="24"/>
          <w:szCs w:val="24"/>
          <w:lang w:eastAsia="ru-RU"/>
        </w:rPr>
        <w:t>дополнительной литературы:</w:t>
      </w:r>
    </w:p>
    <w:p w:rsidR="00423F06" w:rsidRPr="00423F06" w:rsidRDefault="00423F06" w:rsidP="00423F06">
      <w:pPr>
        <w:spacing w:after="0" w:line="240" w:lineRule="auto"/>
        <w:jc w:val="both"/>
        <w:rPr>
          <w:rFonts w:ascii="Times New Roman" w:eastAsia="Times New Roman" w:hAnsi="Times New Roman" w:cs="Times New Roman"/>
          <w:b/>
          <w:sz w:val="24"/>
          <w:szCs w:val="24"/>
          <w:lang w:eastAsia="ru-RU"/>
        </w:rPr>
      </w:pPr>
      <w:r w:rsidRPr="00423F06">
        <w:rPr>
          <w:rFonts w:ascii="Times New Roman" w:eastAsia="Times New Roman" w:hAnsi="Times New Roman" w:cs="Times New Roman"/>
          <w:b/>
          <w:sz w:val="24"/>
          <w:szCs w:val="24"/>
          <w:lang w:eastAsia="ru-RU"/>
        </w:rPr>
        <w:t>Основные источники:</w:t>
      </w:r>
    </w:p>
    <w:p w:rsidR="00423F06" w:rsidRPr="00423F06" w:rsidRDefault="00423F06" w:rsidP="00423F06">
      <w:pPr>
        <w:spacing w:after="200" w:line="240" w:lineRule="auto"/>
        <w:contextualSpacing/>
        <w:jc w:val="both"/>
        <w:rPr>
          <w:rFonts w:ascii="Times New Roman" w:eastAsia="Times New Roman" w:hAnsi="Times New Roman" w:cs="Times New Roman"/>
          <w:sz w:val="24"/>
          <w:szCs w:val="24"/>
          <w:shd w:val="clear" w:color="auto" w:fill="FFFFFF"/>
          <w:lang w:eastAsia="ru-RU"/>
        </w:rPr>
      </w:pPr>
      <w:r w:rsidRPr="00423F06">
        <w:rPr>
          <w:rFonts w:ascii="Times New Roman" w:eastAsia="Times New Roman" w:hAnsi="Times New Roman" w:cs="Times New Roman"/>
          <w:sz w:val="24"/>
          <w:szCs w:val="24"/>
          <w:shd w:val="clear" w:color="auto" w:fill="FFFFFF"/>
          <w:lang w:eastAsia="ru-RU"/>
        </w:rPr>
        <w:t>1. Атанасян, С.Л. Геометрия 1 [Электронный ресурс] : учебное пособие для вузов / С.Л. Атанасян, В.Г. Покровский ; под ред. С.Л. Атанасяна. — Эл. изд.—Электрон. текстовые дан. (1 файл pdf : 334 с.). — М. : БИНОМ. Лаборатория знаний, 2019.—Систем. требования: Adobe Reader XI ; экран 10". - ISBN 978-5-9963-2371-5</w:t>
      </w:r>
    </w:p>
    <w:p w:rsidR="00423F06" w:rsidRPr="00423F06" w:rsidRDefault="00423F06" w:rsidP="00423F06">
      <w:pPr>
        <w:spacing w:after="200" w:line="240" w:lineRule="auto"/>
        <w:contextualSpacing/>
        <w:jc w:val="both"/>
        <w:rPr>
          <w:rFonts w:ascii="Times New Roman" w:eastAsia="Times New Roman" w:hAnsi="Times New Roman" w:cs="Times New Roman"/>
          <w:sz w:val="24"/>
          <w:szCs w:val="24"/>
          <w:shd w:val="clear" w:color="auto" w:fill="FFFFFF"/>
          <w:lang w:eastAsia="ru-RU"/>
        </w:rPr>
      </w:pPr>
      <w:r w:rsidRPr="00423F06">
        <w:rPr>
          <w:rFonts w:ascii="Times New Roman" w:eastAsia="Times New Roman" w:hAnsi="Times New Roman" w:cs="Times New Roman"/>
          <w:sz w:val="24"/>
          <w:szCs w:val="24"/>
          <w:shd w:val="clear" w:color="auto" w:fill="FFFFFF"/>
          <w:lang w:eastAsia="ru-RU"/>
        </w:rPr>
        <w:t>2. Математика в примерах и задачах: Учебное пособие/Журбенко Л. Н., Никонова Г. А., Никонова Н. В., Дегтярева О. М. - М.: НИЦ ИНФРА-М, 2019. - 372 с.: 60x90 1/16. - (Высшее образование: Бакалавриат) (Переплёт) ISBN 978-5-16-011256-5, 40 экз.</w:t>
      </w:r>
    </w:p>
    <w:p w:rsidR="00423F06" w:rsidRPr="00423F06" w:rsidRDefault="00423F06" w:rsidP="00423F06">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3</w:t>
      </w:r>
      <w:r w:rsidRPr="00423F06">
        <w:rPr>
          <w:rFonts w:ascii="Times New Roman" w:eastAsia="Times New Roman" w:hAnsi="Times New Roman" w:cs="Times New Roman"/>
          <w:sz w:val="24"/>
          <w:szCs w:val="24"/>
          <w:lang w:eastAsia="ru-RU"/>
        </w:rPr>
        <w:t xml:space="preserve">. </w:t>
      </w:r>
      <w:hyperlink r:id="rId10" w:history="1">
        <w:r w:rsidRPr="00423F06">
          <w:rPr>
            <w:rFonts w:ascii="Times New Roman" w:eastAsia="Times New Roman" w:hAnsi="Times New Roman" w:cs="Times New Roman"/>
            <w:color w:val="0000FF"/>
            <w:sz w:val="24"/>
            <w:szCs w:val="24"/>
            <w:u w:val="single"/>
            <w:lang w:val="en-US" w:eastAsia="ru-RU"/>
          </w:rPr>
          <w:t>http</w:t>
        </w:r>
        <w:r w:rsidRPr="00423F06">
          <w:rPr>
            <w:rFonts w:ascii="Times New Roman" w:eastAsia="Times New Roman" w:hAnsi="Times New Roman" w:cs="Times New Roman"/>
            <w:color w:val="0000FF"/>
            <w:sz w:val="24"/>
            <w:szCs w:val="24"/>
            <w:u w:val="single"/>
            <w:lang w:eastAsia="ru-RU"/>
          </w:rPr>
          <w:t>://</w:t>
        </w:r>
        <w:r w:rsidRPr="00423F06">
          <w:rPr>
            <w:rFonts w:ascii="Times New Roman" w:eastAsia="Times New Roman" w:hAnsi="Times New Roman" w:cs="Times New Roman"/>
            <w:color w:val="0000FF"/>
            <w:sz w:val="24"/>
            <w:szCs w:val="24"/>
            <w:u w:val="single"/>
            <w:lang w:val="en-US" w:eastAsia="ru-RU"/>
          </w:rPr>
          <w:t>znanium</w:t>
        </w:r>
        <w:r w:rsidRPr="00423F06">
          <w:rPr>
            <w:rFonts w:ascii="Times New Roman" w:eastAsia="Times New Roman" w:hAnsi="Times New Roman" w:cs="Times New Roman"/>
            <w:color w:val="0000FF"/>
            <w:sz w:val="24"/>
            <w:szCs w:val="24"/>
            <w:u w:val="single"/>
            <w:lang w:eastAsia="ru-RU"/>
          </w:rPr>
          <w:t>.</w:t>
        </w:r>
        <w:r w:rsidRPr="00423F06">
          <w:rPr>
            <w:rFonts w:ascii="Times New Roman" w:eastAsia="Times New Roman" w:hAnsi="Times New Roman" w:cs="Times New Roman"/>
            <w:color w:val="0000FF"/>
            <w:sz w:val="24"/>
            <w:szCs w:val="24"/>
            <w:u w:val="single"/>
            <w:lang w:val="en-US" w:eastAsia="ru-RU"/>
          </w:rPr>
          <w:t>com</w:t>
        </w:r>
        <w:r w:rsidRPr="00423F06">
          <w:rPr>
            <w:rFonts w:ascii="Times New Roman" w:eastAsia="Times New Roman" w:hAnsi="Times New Roman" w:cs="Times New Roman"/>
            <w:color w:val="0000FF"/>
            <w:sz w:val="24"/>
            <w:szCs w:val="24"/>
            <w:u w:val="single"/>
            <w:lang w:eastAsia="ru-RU"/>
          </w:rPr>
          <w:t>/</w:t>
        </w:r>
      </w:hyperlink>
    </w:p>
    <w:p w:rsidR="00423F06" w:rsidRPr="00423F06" w:rsidRDefault="00423F06" w:rsidP="00423F06">
      <w:pPr>
        <w:spacing w:after="200" w:line="240" w:lineRule="auto"/>
        <w:contextualSpacing/>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contextualSpacing/>
        <w:jc w:val="both"/>
        <w:rPr>
          <w:rFonts w:ascii="Times New Roman" w:eastAsia="Times New Roman" w:hAnsi="Times New Roman" w:cs="Times New Roman"/>
          <w:b/>
          <w:i/>
          <w:sz w:val="24"/>
          <w:szCs w:val="24"/>
          <w:lang w:eastAsia="ru-RU"/>
        </w:rPr>
      </w:pPr>
      <w:r w:rsidRPr="00423F06">
        <w:rPr>
          <w:rFonts w:ascii="Times New Roman" w:eastAsia="Times New Roman" w:hAnsi="Times New Roman" w:cs="Times New Roman"/>
          <w:b/>
          <w:i/>
          <w:sz w:val="24"/>
          <w:szCs w:val="24"/>
          <w:lang w:eastAsia="ru-RU"/>
        </w:rPr>
        <w:t>Интернет-рессурс:</w:t>
      </w:r>
    </w:p>
    <w:p w:rsidR="00423F06" w:rsidRPr="00423F06" w:rsidRDefault="00423F06" w:rsidP="00423F06">
      <w:pPr>
        <w:spacing w:after="0" w:line="240" w:lineRule="auto"/>
        <w:contextualSpacing/>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pacing w:val="88"/>
          <w:sz w:val="24"/>
          <w:szCs w:val="24"/>
          <w:lang w:eastAsia="ru-RU"/>
        </w:rPr>
        <w:t xml:space="preserve">1.Сайт «Готов к ЕГЭ». Тесты ЕГЭ — URL: </w:t>
      </w:r>
      <w:hyperlink r:id="rId11" w:history="1">
        <w:r w:rsidRPr="00423F06">
          <w:rPr>
            <w:rFonts w:ascii="Times New Roman" w:eastAsia="Times New Roman" w:hAnsi="Times New Roman" w:cs="Times New Roman"/>
            <w:spacing w:val="10"/>
            <w:sz w:val="24"/>
            <w:szCs w:val="24"/>
            <w:u w:val="single"/>
            <w:lang w:eastAsia="ru-RU"/>
          </w:rPr>
          <w:t>http://www.gotovkege.ru/testmath.html</w:t>
        </w:r>
      </w:hyperlink>
      <w:r w:rsidRPr="00423F06">
        <w:rPr>
          <w:rFonts w:ascii="Times New Roman" w:eastAsia="Times New Roman" w:hAnsi="Times New Roman" w:cs="Times New Roman"/>
          <w:spacing w:val="10"/>
          <w:sz w:val="24"/>
          <w:szCs w:val="24"/>
          <w:lang w:eastAsia="ru-RU"/>
        </w:rPr>
        <w:t xml:space="preserve"> </w:t>
      </w:r>
    </w:p>
    <w:p w:rsidR="00423F06" w:rsidRPr="00423F06" w:rsidRDefault="00423F06" w:rsidP="00423F06">
      <w:pPr>
        <w:spacing w:after="0" w:line="240" w:lineRule="auto"/>
        <w:contextualSpacing/>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2.Математика, геометрия, алгебра - задачи, билеты, тесты, ЕГЭ — URL: </w:t>
      </w:r>
      <w:hyperlink r:id="rId12" w:history="1">
        <w:r w:rsidRPr="00423F06">
          <w:rPr>
            <w:rFonts w:ascii="Times New Roman" w:eastAsia="Times New Roman" w:hAnsi="Times New Roman" w:cs="Times New Roman"/>
            <w:sz w:val="24"/>
            <w:szCs w:val="24"/>
            <w:u w:val="single"/>
            <w:lang w:eastAsia="ru-RU"/>
          </w:rPr>
          <w:t>http://www.alleng.ru/еди/math3.htm</w:t>
        </w:r>
      </w:hyperlink>
      <w:r w:rsidRPr="00423F06">
        <w:rPr>
          <w:rFonts w:ascii="Times New Roman" w:eastAsia="Times New Roman" w:hAnsi="Times New Roman" w:cs="Times New Roman"/>
          <w:sz w:val="24"/>
          <w:szCs w:val="24"/>
          <w:lang w:eastAsia="ru-RU"/>
        </w:rPr>
        <w:t xml:space="preserve"> </w:t>
      </w:r>
    </w:p>
    <w:p w:rsidR="00423F06" w:rsidRPr="00423F06" w:rsidRDefault="00423F06" w:rsidP="00423F06">
      <w:pPr>
        <w:spacing w:after="0" w:line="240" w:lineRule="auto"/>
        <w:contextualSpacing/>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spacing w:after="0" w:line="240" w:lineRule="auto"/>
        <w:jc w:val="both"/>
        <w:rPr>
          <w:rFonts w:ascii="Times New Roman" w:eastAsia="Times New Roman" w:hAnsi="Times New Roman" w:cs="Times New Roman"/>
          <w:sz w:val="24"/>
          <w:szCs w:val="24"/>
          <w:lang w:eastAsia="ru-RU"/>
        </w:rPr>
      </w:pPr>
    </w:p>
    <w:p w:rsidR="00423F06" w:rsidRPr="00423F06" w:rsidRDefault="00423F06" w:rsidP="00423F06">
      <w:pPr>
        <w:numPr>
          <w:ilvl w:val="0"/>
          <w:numId w:val="5"/>
        </w:numPr>
        <w:spacing w:after="0" w:line="240" w:lineRule="auto"/>
        <w:contextualSpacing/>
        <w:jc w:val="both"/>
        <w:rPr>
          <w:rFonts w:ascii="Times New Roman" w:eastAsia="Times New Roman" w:hAnsi="Times New Roman" w:cs="Times New Roman"/>
          <w:b/>
          <w:spacing w:val="39"/>
          <w:sz w:val="24"/>
          <w:szCs w:val="24"/>
          <w:lang w:eastAsia="ru-RU"/>
        </w:rPr>
      </w:pPr>
      <w:r w:rsidRPr="00423F06">
        <w:rPr>
          <w:rFonts w:ascii="Times New Roman" w:eastAsia="Times New Roman" w:hAnsi="Times New Roman" w:cs="Times New Roman"/>
          <w:b/>
          <w:sz w:val="24"/>
          <w:szCs w:val="24"/>
          <w:lang w:eastAsia="ru-RU"/>
        </w:rPr>
        <w:t>КОНТРОЛЬ И ОЦЕНКА РЕЗУЛЬТАТОВ ОСВОЕНИЯ ДИСЦИПЛИНЫ.</w:t>
      </w:r>
    </w:p>
    <w:p w:rsidR="00423F06" w:rsidRPr="00423F06" w:rsidRDefault="00423F06" w:rsidP="00423F06">
      <w:pPr>
        <w:spacing w:after="0" w:line="240" w:lineRule="auto"/>
        <w:jc w:val="both"/>
        <w:rPr>
          <w:rFonts w:ascii="Times New Roman" w:eastAsia="Times New Roman" w:hAnsi="Times New Roman" w:cs="Times New Roman"/>
          <w:b/>
          <w:spacing w:val="39"/>
          <w:sz w:val="24"/>
          <w:szCs w:val="24"/>
          <w:lang w:eastAsia="ru-RU"/>
        </w:rPr>
      </w:pPr>
    </w:p>
    <w:p w:rsidR="00423F06" w:rsidRPr="00423F06" w:rsidRDefault="00423F06" w:rsidP="00566710">
      <w:pPr>
        <w:spacing w:after="0" w:line="240" w:lineRule="auto"/>
        <w:jc w:val="both"/>
      </w:pPr>
      <w:r w:rsidRPr="00423F06">
        <w:rPr>
          <w:rFonts w:ascii="Times New Roman" w:eastAsia="Times New Roman" w:hAnsi="Times New Roman" w:cs="Times New Roman"/>
          <w:spacing w:val="-11"/>
          <w:sz w:val="24"/>
          <w:szCs w:val="24"/>
          <w:lang w:eastAsia="ru-RU"/>
        </w:rPr>
        <w:tab/>
      </w:r>
    </w:p>
    <w:p w:rsidR="00566710" w:rsidRPr="00566710" w:rsidRDefault="00566710" w:rsidP="00566710">
      <w:pPr>
        <w:spacing w:after="0" w:line="276" w:lineRule="auto"/>
        <w:jc w:val="both"/>
        <w:rPr>
          <w:rFonts w:ascii="Times New Roman" w:eastAsia="Calibri" w:hAnsi="Times New Roman" w:cs="Times New Roman"/>
          <w:sz w:val="28"/>
          <w:szCs w:val="28"/>
        </w:rPr>
      </w:pPr>
      <w:r w:rsidRPr="00566710">
        <w:rPr>
          <w:rFonts w:ascii="Times New Roman" w:eastAsia="Calibri" w:hAnsi="Times New Roman" w:cs="Times New Roman"/>
          <w:b/>
          <w:bCs/>
          <w:sz w:val="28"/>
          <w:szCs w:val="28"/>
        </w:rPr>
        <w:t>Контроль и оценка</w:t>
      </w:r>
      <w:r w:rsidRPr="00566710">
        <w:rPr>
          <w:rFonts w:ascii="Times New Roman" w:eastAsia="Calibri" w:hAnsi="Times New Roman" w:cs="Times New Roman"/>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rsidR="00566710" w:rsidRPr="00566710" w:rsidRDefault="00566710" w:rsidP="00566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Calibri" w:hAnsi="Times New Roman" w:cs="Times New Roman"/>
          <w:bCs/>
          <w:iCs/>
        </w:rPr>
      </w:pPr>
    </w:p>
    <w:tbl>
      <w:tblPr>
        <w:tblW w:w="99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2"/>
        <w:gridCol w:w="3260"/>
        <w:gridCol w:w="3686"/>
      </w:tblGrid>
      <w:tr w:rsidR="00566710" w:rsidRPr="00566710" w:rsidTr="00E006F9">
        <w:trPr>
          <w:jc w:val="center"/>
        </w:trPr>
        <w:tc>
          <w:tcPr>
            <w:tcW w:w="2972"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ind w:left="57" w:right="57"/>
              <w:jc w:val="center"/>
              <w:rPr>
                <w:rFonts w:ascii="Times New Roman" w:eastAsia="Calibri" w:hAnsi="Times New Roman" w:cs="Times New Roman"/>
                <w:b/>
                <w:sz w:val="24"/>
                <w:szCs w:val="24"/>
              </w:rPr>
            </w:pPr>
            <w:r w:rsidRPr="00566710">
              <w:rPr>
                <w:rFonts w:ascii="Times New Roman" w:eastAsia="Calibri" w:hAnsi="Times New Roman" w:cs="Times New Roman"/>
                <w:b/>
                <w:sz w:val="24"/>
                <w:szCs w:val="24"/>
              </w:rPr>
              <w:t>Общая/профессиональная компетенция</w:t>
            </w:r>
          </w:p>
        </w:tc>
        <w:tc>
          <w:tcPr>
            <w:tcW w:w="3260"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ind w:left="57" w:right="57"/>
              <w:jc w:val="center"/>
              <w:rPr>
                <w:rFonts w:ascii="Times New Roman" w:eastAsia="Calibri" w:hAnsi="Times New Roman" w:cs="Times New Roman"/>
                <w:b/>
                <w:sz w:val="24"/>
                <w:szCs w:val="24"/>
              </w:rPr>
            </w:pPr>
            <w:r w:rsidRPr="00566710">
              <w:rPr>
                <w:rFonts w:ascii="Times New Roman" w:eastAsia="Calibri" w:hAnsi="Times New Roman" w:cs="Times New Roman"/>
                <w:b/>
                <w:sz w:val="24"/>
                <w:szCs w:val="24"/>
              </w:rPr>
              <w:t>Раздел/Тема</w:t>
            </w:r>
          </w:p>
        </w:tc>
        <w:tc>
          <w:tcPr>
            <w:tcW w:w="3686"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ind w:left="57" w:right="57"/>
              <w:jc w:val="center"/>
              <w:rPr>
                <w:rFonts w:ascii="Times New Roman" w:eastAsia="Calibri" w:hAnsi="Times New Roman" w:cs="Times New Roman"/>
                <w:b/>
                <w:sz w:val="24"/>
                <w:szCs w:val="24"/>
              </w:rPr>
            </w:pPr>
            <w:r w:rsidRPr="00566710">
              <w:rPr>
                <w:rFonts w:ascii="Times New Roman" w:eastAsia="Calibri" w:hAnsi="Times New Roman" w:cs="Times New Roman"/>
                <w:b/>
                <w:sz w:val="24"/>
                <w:szCs w:val="24"/>
              </w:rPr>
              <w:t>Тип оценочных мероприятия</w:t>
            </w:r>
          </w:p>
        </w:tc>
      </w:tr>
      <w:tr w:rsidR="00566710" w:rsidRPr="00566710" w:rsidTr="00E006F9">
        <w:trPr>
          <w:jc w:val="center"/>
        </w:trPr>
        <w:tc>
          <w:tcPr>
            <w:tcW w:w="2972" w:type="dxa"/>
            <w:tcBorders>
              <w:top w:val="single" w:sz="4" w:space="0" w:color="000000"/>
              <w:left w:val="single" w:sz="4" w:space="0" w:color="000000"/>
              <w:bottom w:val="single" w:sz="4" w:space="0" w:color="auto"/>
              <w:right w:val="single" w:sz="4" w:space="0" w:color="000000"/>
            </w:tcBorders>
            <w:hideMark/>
          </w:tcPr>
          <w:p w:rsidR="00566710" w:rsidRPr="00566710" w:rsidRDefault="00566710" w:rsidP="00566710">
            <w:pPr>
              <w:spacing w:after="0" w:line="276" w:lineRule="auto"/>
              <w:ind w:left="57" w:right="57"/>
              <w:rPr>
                <w:rFonts w:ascii="Times New Roman" w:eastAsia="Calibri" w:hAnsi="Times New Roman" w:cs="Times New Roman"/>
                <w:b/>
                <w:sz w:val="24"/>
                <w:szCs w:val="24"/>
              </w:rPr>
            </w:pPr>
            <w:r w:rsidRPr="00566710">
              <w:rPr>
                <w:rFonts w:ascii="Times New Roman" w:eastAsia="Calibri" w:hAnsi="Times New Roman" w:cs="Times New Roman"/>
                <w:iCs/>
                <w:sz w:val="24"/>
                <w:szCs w:val="24"/>
              </w:rPr>
              <w:t xml:space="preserve">ОК 01. Выбирать способы решения задач </w:t>
            </w:r>
            <w:r w:rsidRPr="00566710">
              <w:rPr>
                <w:rFonts w:ascii="Times New Roman" w:eastAsia="Calibri" w:hAnsi="Times New Roman" w:cs="Times New Roman"/>
                <w:iCs/>
                <w:sz w:val="24"/>
                <w:szCs w:val="24"/>
              </w:rPr>
              <w:lastRenderedPageBreak/>
              <w:t>профессиональной деятельности применительно к различным контекстам</w:t>
            </w:r>
          </w:p>
        </w:tc>
        <w:tc>
          <w:tcPr>
            <w:tcW w:w="3260"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lastRenderedPageBreak/>
              <w:t>Р 1, Тема 1.1, 1.2, 1.3 П-о/</w:t>
            </w:r>
            <w:r w:rsidRPr="00566710">
              <w:rPr>
                <w:rFonts w:ascii="Times New Roman" w:eastAsia="Calibri" w:hAnsi="Times New Roman" w:cs="Times New Roman"/>
                <w:bCs/>
                <w:sz w:val="24"/>
                <w:szCs w:val="24"/>
                <w:lang w:val="en-US"/>
              </w:rPr>
              <w:t>c</w:t>
            </w:r>
            <w:r w:rsidRPr="00566710">
              <w:rPr>
                <w:rFonts w:ascii="Times New Roman" w:eastAsia="Calibri" w:hAnsi="Times New Roman" w:cs="Times New Roman"/>
                <w:bCs/>
                <w:sz w:val="24"/>
                <w:szCs w:val="24"/>
                <w:vertAlign w:val="superscript"/>
                <w:lang w:val="en-US"/>
              </w:rPr>
              <w:footnoteReference w:id="1"/>
            </w:r>
            <w:r w:rsidRPr="00566710">
              <w:rPr>
                <w:rFonts w:ascii="Times New Roman" w:eastAsia="Calibri" w:hAnsi="Times New Roman" w:cs="Times New Roman"/>
                <w:bCs/>
                <w:sz w:val="24"/>
                <w:szCs w:val="24"/>
              </w:rPr>
              <w:t>, 1.4.</w:t>
            </w:r>
          </w:p>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lastRenderedPageBreak/>
              <w:t>Р 2, Темы 2.1, 2.2, 2.3, 2.4, 2.5, 2.6 П-о/с, 2.7</w:t>
            </w:r>
          </w:p>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3, Темы 3.1, 3.2, 3.3, 3.4, 3.5, 3.6</w:t>
            </w:r>
          </w:p>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4, Темы 4.1, 4.2, 4.3, 4.4, 4.5, 4.6, 4.7 П-о/</w:t>
            </w:r>
            <w:r w:rsidRPr="00566710">
              <w:rPr>
                <w:rFonts w:ascii="Times New Roman" w:eastAsia="Calibri" w:hAnsi="Times New Roman" w:cs="Times New Roman"/>
                <w:bCs/>
                <w:sz w:val="24"/>
                <w:szCs w:val="24"/>
                <w:lang w:val="en-US"/>
              </w:rPr>
              <w:t>c</w:t>
            </w:r>
            <w:r w:rsidRPr="00566710">
              <w:rPr>
                <w:rFonts w:ascii="Times New Roman" w:eastAsia="Calibri" w:hAnsi="Times New Roman" w:cs="Times New Roman"/>
                <w:bCs/>
                <w:sz w:val="24"/>
                <w:szCs w:val="24"/>
              </w:rPr>
              <w:t>, 4.8, 4.9, 4.10</w:t>
            </w:r>
          </w:p>
          <w:p w:rsidR="00566710" w:rsidRPr="00566710" w:rsidRDefault="00566710" w:rsidP="00566710">
            <w:pPr>
              <w:spacing w:after="0" w:line="276" w:lineRule="auto"/>
              <w:ind w:left="57" w:right="57"/>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5, Темы 5.1, 5.2, 5.3 П-о/с, 5.4, 5.5, 5.6</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Р 6, Темы 6.1, 6.2, 6.3, 6.4, 6.5, 6.6, 6.7 П-о/</w:t>
            </w:r>
            <w:r w:rsidRPr="00566710">
              <w:rPr>
                <w:rFonts w:ascii="Times New Roman" w:eastAsia="Calibri" w:hAnsi="Times New Roman" w:cs="Times New Roman"/>
                <w:sz w:val="24"/>
                <w:szCs w:val="24"/>
                <w:lang w:val="en-US"/>
              </w:rPr>
              <w:t>c</w:t>
            </w:r>
            <w:r w:rsidRPr="00566710">
              <w:rPr>
                <w:rFonts w:ascii="Times New Roman" w:eastAsia="Calibri" w:hAnsi="Times New Roman" w:cs="Times New Roman"/>
                <w:sz w:val="24"/>
                <w:szCs w:val="24"/>
              </w:rPr>
              <w:t>, 6.8</w:t>
            </w:r>
          </w:p>
        </w:tc>
        <w:tc>
          <w:tcPr>
            <w:tcW w:w="3686"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lastRenderedPageBreak/>
              <w:t>Тестирование</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Устный опрос</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lastRenderedPageBreak/>
              <w:t>Математический диктант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Индивидуальная самостоятельная работа</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Представление результатов практических работ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Защита творческих работ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Защита индивидуальных проектов</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Контрольная работа</w:t>
            </w:r>
          </w:p>
          <w:p w:rsidR="00566710" w:rsidRPr="00566710" w:rsidRDefault="00566710" w:rsidP="00566710">
            <w:pPr>
              <w:spacing w:after="0" w:line="276" w:lineRule="auto"/>
              <w:ind w:left="57" w:right="57"/>
              <w:rPr>
                <w:rFonts w:ascii="Times New Roman" w:eastAsia="Calibri" w:hAnsi="Times New Roman" w:cs="Times New Roman"/>
                <w:b/>
                <w:sz w:val="24"/>
                <w:szCs w:val="24"/>
              </w:rPr>
            </w:pPr>
            <w:r w:rsidRPr="00566710">
              <w:rPr>
                <w:rFonts w:ascii="Times New Roman" w:eastAsia="OfficinaSansBookC" w:hAnsi="Times New Roman" w:cs="Times New Roman"/>
                <w:sz w:val="24"/>
                <w:szCs w:val="24"/>
              </w:rPr>
              <w:t>Выполнение заданий на экзамене</w:t>
            </w:r>
          </w:p>
        </w:tc>
      </w:tr>
      <w:tr w:rsidR="00566710" w:rsidRPr="00566710" w:rsidTr="00E006F9">
        <w:trPr>
          <w:jc w:val="center"/>
        </w:trPr>
        <w:tc>
          <w:tcPr>
            <w:tcW w:w="2972"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ind w:left="57" w:right="57"/>
              <w:rPr>
                <w:rFonts w:ascii="Times New Roman" w:eastAsia="Calibri" w:hAnsi="Times New Roman" w:cs="Times New Roman"/>
                <w:b/>
                <w:sz w:val="24"/>
                <w:szCs w:val="24"/>
              </w:rPr>
            </w:pPr>
            <w:r w:rsidRPr="00566710">
              <w:rPr>
                <w:rFonts w:ascii="Times New Roman" w:eastAsia="Calibri" w:hAnsi="Times New Roman" w:cs="Times New Roman"/>
                <w:iCs/>
                <w:sz w:val="24"/>
                <w:szCs w:val="24"/>
              </w:rPr>
              <w:lastRenderedPageBreak/>
              <w:t xml:space="preserve">ОК 02. </w:t>
            </w:r>
            <w:r w:rsidRPr="00566710">
              <w:rPr>
                <w:rFonts w:ascii="Times New Roman" w:eastAsia="Calibri"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260"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1, Тема 1.1, 1.2, 1.3 П-о/</w:t>
            </w:r>
            <w:r w:rsidRPr="00566710">
              <w:rPr>
                <w:rFonts w:ascii="Times New Roman" w:eastAsia="Calibri" w:hAnsi="Times New Roman" w:cs="Times New Roman"/>
                <w:bCs/>
                <w:sz w:val="24"/>
                <w:szCs w:val="24"/>
                <w:lang w:val="en-US"/>
              </w:rPr>
              <w:t>c</w:t>
            </w:r>
            <w:r w:rsidRPr="00566710">
              <w:rPr>
                <w:rFonts w:ascii="Times New Roman" w:eastAsia="Calibri" w:hAnsi="Times New Roman" w:cs="Times New Roman"/>
                <w:bCs/>
                <w:sz w:val="24"/>
                <w:szCs w:val="24"/>
              </w:rPr>
              <w:t>, 1.4.</w:t>
            </w:r>
          </w:p>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3, Темы 3.1, 3.2, 3.3, 3.4, 3.5, 3.6</w:t>
            </w:r>
          </w:p>
          <w:p w:rsidR="00566710" w:rsidRPr="00566710" w:rsidRDefault="00566710" w:rsidP="00566710">
            <w:pPr>
              <w:spacing w:after="0" w:line="276" w:lineRule="auto"/>
              <w:ind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Р 6, Темы 6.1, 6.2, 6.3, 6.4, 6.5, 6.6, 6.7 П-о/</w:t>
            </w:r>
            <w:r w:rsidRPr="00566710">
              <w:rPr>
                <w:rFonts w:ascii="Times New Roman" w:eastAsia="Calibri" w:hAnsi="Times New Roman" w:cs="Times New Roman"/>
                <w:sz w:val="24"/>
                <w:szCs w:val="24"/>
                <w:lang w:val="en-US"/>
              </w:rPr>
              <w:t>c</w:t>
            </w:r>
            <w:r w:rsidRPr="00566710">
              <w:rPr>
                <w:rFonts w:ascii="Times New Roman" w:eastAsia="Calibri" w:hAnsi="Times New Roman" w:cs="Times New Roman"/>
                <w:sz w:val="24"/>
                <w:szCs w:val="24"/>
              </w:rPr>
              <w:t>, 6.8</w:t>
            </w:r>
          </w:p>
          <w:p w:rsidR="00566710" w:rsidRPr="00566710" w:rsidRDefault="00566710" w:rsidP="00566710">
            <w:pPr>
              <w:spacing w:after="0" w:line="276" w:lineRule="auto"/>
              <w:ind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Р 7, Темы 7.1, 7.2 П-о/</w:t>
            </w:r>
            <w:r w:rsidRPr="00566710">
              <w:rPr>
                <w:rFonts w:ascii="Times New Roman" w:eastAsia="Calibri" w:hAnsi="Times New Roman" w:cs="Times New Roman"/>
                <w:sz w:val="24"/>
                <w:szCs w:val="24"/>
                <w:lang w:val="en-US"/>
              </w:rPr>
              <w:t>c</w:t>
            </w:r>
            <w:r w:rsidRPr="00566710">
              <w:rPr>
                <w:rFonts w:ascii="Times New Roman" w:eastAsia="Calibri" w:hAnsi="Times New Roman" w:cs="Times New Roman"/>
                <w:sz w:val="24"/>
                <w:szCs w:val="24"/>
              </w:rPr>
              <w:t>, 7.3, 7.4</w:t>
            </w:r>
          </w:p>
        </w:tc>
        <w:tc>
          <w:tcPr>
            <w:tcW w:w="3686"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Тестирование</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Устный опрос</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Математический диктант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Индивидуальная самостоятельная работа</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Представление результатов практических работ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Защита творческих работ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Защита индивидуальных проектов</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Контрольная работа</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OfficinaSansBookC" w:hAnsi="Times New Roman" w:cs="Times New Roman"/>
                <w:sz w:val="24"/>
                <w:szCs w:val="24"/>
              </w:rPr>
              <w:t>Выполнение заданий на экзамене</w:t>
            </w:r>
          </w:p>
        </w:tc>
      </w:tr>
      <w:tr w:rsidR="00566710" w:rsidRPr="00566710" w:rsidTr="00E006F9">
        <w:trPr>
          <w:jc w:val="center"/>
        </w:trPr>
        <w:tc>
          <w:tcPr>
            <w:tcW w:w="2972"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ind w:left="57" w:right="57"/>
              <w:rPr>
                <w:rFonts w:ascii="Times New Roman" w:eastAsia="Calibri" w:hAnsi="Times New Roman" w:cs="Times New Roman"/>
                <w:b/>
                <w:sz w:val="24"/>
                <w:szCs w:val="24"/>
              </w:rPr>
            </w:pPr>
            <w:r w:rsidRPr="00566710">
              <w:rPr>
                <w:rFonts w:ascii="Times New Roman" w:eastAsia="Calibri" w:hAnsi="Times New Roman" w:cs="Times New Roman"/>
                <w:iCs/>
                <w:sz w:val="24"/>
                <w:szCs w:val="24"/>
              </w:rPr>
              <w:t xml:space="preserve">ОК 03. </w:t>
            </w:r>
            <w:r w:rsidRPr="00566710">
              <w:rPr>
                <w:rFonts w:ascii="Times New Roman" w:eastAsia="Calibri"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3260"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1, Тема 1.1, 1.2, 1.3 П-о/</w:t>
            </w:r>
            <w:r w:rsidRPr="00566710">
              <w:rPr>
                <w:rFonts w:ascii="Times New Roman" w:eastAsia="Calibri" w:hAnsi="Times New Roman" w:cs="Times New Roman"/>
                <w:bCs/>
                <w:sz w:val="24"/>
                <w:szCs w:val="24"/>
                <w:lang w:val="en-US"/>
              </w:rPr>
              <w:t>c</w:t>
            </w:r>
            <w:r w:rsidRPr="00566710">
              <w:rPr>
                <w:rFonts w:ascii="Times New Roman" w:eastAsia="Calibri" w:hAnsi="Times New Roman" w:cs="Times New Roman"/>
                <w:bCs/>
                <w:sz w:val="24"/>
                <w:szCs w:val="24"/>
              </w:rPr>
              <w:t>, 1.4.</w:t>
            </w:r>
          </w:p>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2, Темы 2.1, 2.2, 2.3, 2.4, 2.5, 2.6 П-о/с, 2.7</w:t>
            </w:r>
          </w:p>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3, Темы 3.1, 3.2, 3.3, 3.4, 3.5, 3.6</w:t>
            </w:r>
          </w:p>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4, Темы 4.1, 4.2, 4.3, 4.4, 4.5, 4.6, 4.7 П-о/</w:t>
            </w:r>
            <w:r w:rsidRPr="00566710">
              <w:rPr>
                <w:rFonts w:ascii="Times New Roman" w:eastAsia="Calibri" w:hAnsi="Times New Roman" w:cs="Times New Roman"/>
                <w:bCs/>
                <w:sz w:val="24"/>
                <w:szCs w:val="24"/>
                <w:lang w:val="en-US"/>
              </w:rPr>
              <w:t>c</w:t>
            </w:r>
            <w:r w:rsidRPr="00566710">
              <w:rPr>
                <w:rFonts w:ascii="Times New Roman" w:eastAsia="Calibri" w:hAnsi="Times New Roman" w:cs="Times New Roman"/>
                <w:bCs/>
                <w:sz w:val="24"/>
                <w:szCs w:val="24"/>
              </w:rPr>
              <w:t>, 4.8, 4.9, 4.10</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Р 6, Темы 6.1, 6.2, 6.3, 6.4, 6.5, 6.6, 6.7 П-о/</w:t>
            </w:r>
            <w:r w:rsidRPr="00566710">
              <w:rPr>
                <w:rFonts w:ascii="Times New Roman" w:eastAsia="Calibri" w:hAnsi="Times New Roman" w:cs="Times New Roman"/>
                <w:sz w:val="24"/>
                <w:szCs w:val="24"/>
                <w:lang w:val="en-US"/>
              </w:rPr>
              <w:t>c</w:t>
            </w:r>
            <w:r w:rsidRPr="00566710">
              <w:rPr>
                <w:rFonts w:ascii="Times New Roman" w:eastAsia="Calibri" w:hAnsi="Times New Roman" w:cs="Times New Roman"/>
                <w:sz w:val="24"/>
                <w:szCs w:val="24"/>
              </w:rPr>
              <w:t>, 6.8</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Р 7, Темы 7.1, 7.2 П-о/</w:t>
            </w:r>
            <w:r w:rsidRPr="00566710">
              <w:rPr>
                <w:rFonts w:ascii="Times New Roman" w:eastAsia="Calibri" w:hAnsi="Times New Roman" w:cs="Times New Roman"/>
                <w:sz w:val="24"/>
                <w:szCs w:val="24"/>
                <w:lang w:val="en-US"/>
              </w:rPr>
              <w:t>c</w:t>
            </w:r>
            <w:r w:rsidRPr="00566710">
              <w:rPr>
                <w:rFonts w:ascii="Times New Roman" w:eastAsia="Calibri" w:hAnsi="Times New Roman" w:cs="Times New Roman"/>
                <w:sz w:val="24"/>
                <w:szCs w:val="24"/>
              </w:rPr>
              <w:t>, 7.3, 7.4</w:t>
            </w:r>
          </w:p>
        </w:tc>
        <w:tc>
          <w:tcPr>
            <w:tcW w:w="3686"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Тестирование</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Устный опрос</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Математический диктант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Индивидуальная самостоятельная работа</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Представление результатов практических работ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Защита творческих работ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Защита индивидуальных проектов</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Контрольная работа</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OfficinaSansBookC" w:hAnsi="Times New Roman" w:cs="Times New Roman"/>
                <w:sz w:val="24"/>
                <w:szCs w:val="24"/>
              </w:rPr>
              <w:t>Выполнение заданий на экзамене</w:t>
            </w:r>
          </w:p>
        </w:tc>
      </w:tr>
      <w:tr w:rsidR="00566710" w:rsidRPr="00566710" w:rsidTr="00E006F9">
        <w:trPr>
          <w:jc w:val="center"/>
        </w:trPr>
        <w:tc>
          <w:tcPr>
            <w:tcW w:w="2972"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ind w:left="57" w:right="57"/>
              <w:rPr>
                <w:rFonts w:ascii="Times New Roman" w:eastAsia="Calibri" w:hAnsi="Times New Roman" w:cs="Times New Roman"/>
                <w:b/>
                <w:sz w:val="24"/>
                <w:szCs w:val="24"/>
              </w:rPr>
            </w:pPr>
            <w:r w:rsidRPr="00566710">
              <w:rPr>
                <w:rFonts w:ascii="Times New Roman" w:eastAsia="Calibri" w:hAnsi="Times New Roman" w:cs="Times New Roman"/>
                <w:iCs/>
                <w:sz w:val="24"/>
                <w:szCs w:val="24"/>
              </w:rPr>
              <w:t xml:space="preserve">ОК 04. </w:t>
            </w:r>
            <w:r w:rsidRPr="00566710">
              <w:rPr>
                <w:rFonts w:ascii="Times New Roman" w:eastAsia="Calibri" w:hAnsi="Times New Roman" w:cs="Times New Roman"/>
                <w:sz w:val="24"/>
                <w:szCs w:val="24"/>
              </w:rPr>
              <w:t>Эффективно взаимодействовать и работать в коллективе и команде</w:t>
            </w:r>
          </w:p>
        </w:tc>
        <w:tc>
          <w:tcPr>
            <w:tcW w:w="3260"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1, Тема 1.1, 1.2, 1.3 П-о/</w:t>
            </w:r>
            <w:r w:rsidRPr="00566710">
              <w:rPr>
                <w:rFonts w:ascii="Times New Roman" w:eastAsia="Calibri" w:hAnsi="Times New Roman" w:cs="Times New Roman"/>
                <w:bCs/>
                <w:sz w:val="24"/>
                <w:szCs w:val="24"/>
                <w:lang w:val="en-US"/>
              </w:rPr>
              <w:t>c</w:t>
            </w:r>
            <w:r w:rsidRPr="00566710">
              <w:rPr>
                <w:rFonts w:ascii="Times New Roman" w:eastAsia="Calibri" w:hAnsi="Times New Roman" w:cs="Times New Roman"/>
                <w:bCs/>
                <w:sz w:val="24"/>
                <w:szCs w:val="24"/>
              </w:rPr>
              <w:t>, 1.4.</w:t>
            </w:r>
          </w:p>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2, Темы 2.1, 2.2, 2.3, 2.4, 2.5, 2.6 П-о/с, 2.7</w:t>
            </w:r>
          </w:p>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3, Темы 3.1, 3.2, 3.3, 3.4, 3.5, 3.6</w:t>
            </w:r>
          </w:p>
          <w:p w:rsidR="00566710" w:rsidRPr="00566710" w:rsidRDefault="00566710" w:rsidP="00566710">
            <w:pPr>
              <w:spacing w:after="0" w:line="276" w:lineRule="auto"/>
              <w:contextualSpacing/>
              <w:jc w:val="both"/>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t>Р 4, Темы 4.1, 4.2, 4.3, 4.4, 4.5, 4.6, 4.7 П-о/</w:t>
            </w:r>
            <w:r w:rsidRPr="00566710">
              <w:rPr>
                <w:rFonts w:ascii="Times New Roman" w:eastAsia="Calibri" w:hAnsi="Times New Roman" w:cs="Times New Roman"/>
                <w:bCs/>
                <w:sz w:val="24"/>
                <w:szCs w:val="24"/>
                <w:lang w:val="en-US"/>
              </w:rPr>
              <w:t>c</w:t>
            </w:r>
            <w:r w:rsidRPr="00566710">
              <w:rPr>
                <w:rFonts w:ascii="Times New Roman" w:eastAsia="Calibri" w:hAnsi="Times New Roman" w:cs="Times New Roman"/>
                <w:bCs/>
                <w:sz w:val="24"/>
                <w:szCs w:val="24"/>
              </w:rPr>
              <w:t>, 4.8, 4.9, 4.10</w:t>
            </w:r>
          </w:p>
          <w:p w:rsidR="00566710" w:rsidRPr="00566710" w:rsidRDefault="00566710" w:rsidP="00566710">
            <w:pPr>
              <w:spacing w:after="0" w:line="276" w:lineRule="auto"/>
              <w:ind w:right="57"/>
              <w:rPr>
                <w:rFonts w:ascii="Times New Roman" w:eastAsia="Calibri" w:hAnsi="Times New Roman" w:cs="Times New Roman"/>
                <w:bCs/>
                <w:sz w:val="24"/>
                <w:szCs w:val="24"/>
              </w:rPr>
            </w:pPr>
            <w:r w:rsidRPr="00566710">
              <w:rPr>
                <w:rFonts w:ascii="Times New Roman" w:eastAsia="Calibri" w:hAnsi="Times New Roman" w:cs="Times New Roman"/>
                <w:bCs/>
                <w:sz w:val="24"/>
                <w:szCs w:val="24"/>
              </w:rPr>
              <w:lastRenderedPageBreak/>
              <w:t>Р 5, Темы 5.1, 5.2, 5.3 П-о/с, 5.4, 5.5, 5.6</w:t>
            </w:r>
          </w:p>
        </w:tc>
        <w:tc>
          <w:tcPr>
            <w:tcW w:w="3686" w:type="dxa"/>
            <w:tcBorders>
              <w:top w:val="single" w:sz="4" w:space="0" w:color="000000"/>
              <w:left w:val="single" w:sz="4" w:space="0" w:color="000000"/>
              <w:bottom w:val="single" w:sz="4" w:space="0" w:color="000000"/>
              <w:right w:val="single" w:sz="4" w:space="0" w:color="000000"/>
            </w:tcBorders>
            <w:hideMark/>
          </w:tcPr>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lastRenderedPageBreak/>
              <w:t>Тестирование</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Устный опрос</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Математический диктант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Индивидуальная самостоятельная работа</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Представление результатов практических работ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Защита творческих работ</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lastRenderedPageBreak/>
              <w:t>Защита индивидуальных проектов</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Calibri" w:hAnsi="Times New Roman" w:cs="Times New Roman"/>
                <w:sz w:val="24"/>
                <w:szCs w:val="24"/>
              </w:rPr>
              <w:t>Контрольная работа</w:t>
            </w:r>
          </w:p>
          <w:p w:rsidR="00566710" w:rsidRPr="00566710" w:rsidRDefault="00566710" w:rsidP="00566710">
            <w:pPr>
              <w:spacing w:after="0" w:line="276" w:lineRule="auto"/>
              <w:ind w:left="57" w:right="57"/>
              <w:rPr>
                <w:rFonts w:ascii="Times New Roman" w:eastAsia="Calibri" w:hAnsi="Times New Roman" w:cs="Times New Roman"/>
                <w:sz w:val="24"/>
                <w:szCs w:val="24"/>
              </w:rPr>
            </w:pPr>
            <w:r w:rsidRPr="00566710">
              <w:rPr>
                <w:rFonts w:ascii="Times New Roman" w:eastAsia="OfficinaSansBookC" w:hAnsi="Times New Roman" w:cs="Times New Roman"/>
                <w:sz w:val="24"/>
                <w:szCs w:val="24"/>
              </w:rPr>
              <w:t>Выполнение заданий на экзамене</w:t>
            </w:r>
          </w:p>
        </w:tc>
      </w:tr>
    </w:tbl>
    <w:p w:rsidR="00423F06" w:rsidRPr="00423F06" w:rsidRDefault="00423F06" w:rsidP="00423F06">
      <w:pPr>
        <w:spacing w:after="200" w:line="276" w:lineRule="auto"/>
      </w:pPr>
    </w:p>
    <w:p w:rsidR="00423F06" w:rsidRPr="00423F06" w:rsidRDefault="00423F06" w:rsidP="00423F06">
      <w:pPr>
        <w:spacing w:after="200" w:line="276" w:lineRule="auto"/>
      </w:pPr>
    </w:p>
    <w:p w:rsidR="00B854D2" w:rsidRDefault="00B854D2"/>
    <w:sectPr w:rsidR="00B854D2" w:rsidSect="00E006F9">
      <w:headerReference w:type="default" r:id="rId13"/>
      <w:footerReference w:type="default" r:id="rId14"/>
      <w:pgSz w:w="11918" w:h="16854"/>
      <w:pgMar w:top="1134" w:right="850" w:bottom="1134" w:left="1701"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0492" w:rsidRDefault="003B0492">
      <w:pPr>
        <w:spacing w:after="0" w:line="240" w:lineRule="auto"/>
      </w:pPr>
      <w:r>
        <w:separator/>
      </w:r>
    </w:p>
  </w:endnote>
  <w:endnote w:type="continuationSeparator" w:id="0">
    <w:p w:rsidR="003B0492" w:rsidRDefault="003B04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man Old Style">
    <w:panose1 w:val="02050604050505020204"/>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OfficinaSansBookC">
    <w:altName w:val="Cambria"/>
    <w:panose1 w:val="00000000000000000000"/>
    <w:charset w:val="CC"/>
    <w:family w:val="modern"/>
    <w:notTrueType/>
    <w:pitch w:val="variable"/>
    <w:sig w:usb0="800002AF" w:usb1="1000004A"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43E" w:rsidRDefault="0070143E">
    <w:pPr>
      <w:pStyle w:val="a6"/>
      <w:jc w:val="right"/>
    </w:pPr>
    <w:r>
      <w:fldChar w:fldCharType="begin"/>
    </w:r>
    <w:r>
      <w:instrText xml:space="preserve"> PAGE   \* MERGEFORMAT </w:instrText>
    </w:r>
    <w:r>
      <w:fldChar w:fldCharType="separate"/>
    </w:r>
    <w:r w:rsidR="00AA34B3">
      <w:rPr>
        <w:noProof/>
      </w:rPr>
      <w:t>17</w:t>
    </w:r>
    <w:r>
      <w:rPr>
        <w:noProof/>
      </w:rPr>
      <w:fldChar w:fldCharType="end"/>
    </w:r>
  </w:p>
  <w:p w:rsidR="0070143E" w:rsidRDefault="0070143E">
    <w:pPr>
      <w:pStyle w:val="a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43E" w:rsidRDefault="0070143E">
    <w:pPr>
      <w:pStyle w:val="a6"/>
      <w:jc w:val="right"/>
    </w:pPr>
    <w:r>
      <w:fldChar w:fldCharType="begin"/>
    </w:r>
    <w:r>
      <w:instrText xml:space="preserve"> PAGE   \* MERGEFORMAT </w:instrText>
    </w:r>
    <w:r>
      <w:fldChar w:fldCharType="separate"/>
    </w:r>
    <w:r w:rsidR="00AA34B3">
      <w:rPr>
        <w:noProof/>
      </w:rPr>
      <w:t>19</w:t>
    </w:r>
    <w:r>
      <w:rPr>
        <w:noProof/>
      </w:rPr>
      <w:fldChar w:fldCharType="end"/>
    </w:r>
  </w:p>
  <w:p w:rsidR="0070143E" w:rsidRDefault="0070143E">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0492" w:rsidRDefault="003B0492">
      <w:pPr>
        <w:spacing w:after="0" w:line="240" w:lineRule="auto"/>
      </w:pPr>
      <w:r>
        <w:separator/>
      </w:r>
    </w:p>
  </w:footnote>
  <w:footnote w:type="continuationSeparator" w:id="0">
    <w:p w:rsidR="003B0492" w:rsidRDefault="003B0492">
      <w:pPr>
        <w:spacing w:after="0" w:line="240" w:lineRule="auto"/>
      </w:pPr>
      <w:r>
        <w:continuationSeparator/>
      </w:r>
    </w:p>
  </w:footnote>
  <w:footnote w:id="1">
    <w:p w:rsidR="0070143E" w:rsidRDefault="0070143E" w:rsidP="00566710">
      <w:pPr>
        <w:pStyle w:val="a9"/>
        <w:rPr>
          <w:rFonts w:ascii="OfficinaSansBookC" w:hAnsi="OfficinaSansBookC"/>
        </w:rPr>
      </w:pPr>
      <w:r>
        <w:rPr>
          <w:rStyle w:val="aa"/>
          <w:rFonts w:ascii="OfficinaSansBookC" w:hAnsi="OfficinaSansBookC"/>
        </w:rPr>
        <w:footnoteRef/>
      </w:r>
      <w:r>
        <w:rPr>
          <w:rFonts w:ascii="OfficinaSansBookC" w:hAnsi="OfficinaSansBookC"/>
        </w:rPr>
        <w:t xml:space="preserve"> Профессиональное-ориентированное содержание</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43E" w:rsidRDefault="0070143E">
    <w:pPr>
      <w:pStyle w:val="a4"/>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43E" w:rsidRDefault="0070143E">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D6F51"/>
    <w:multiLevelType w:val="multilevel"/>
    <w:tmpl w:val="9E78D52E"/>
    <w:lvl w:ilvl="0">
      <w:start w:val="1"/>
      <w:numFmt w:val="bullet"/>
      <w:lvlText w:val="-"/>
      <w:lvlJc w:val="left"/>
      <w:rPr>
        <w:rFonts w:ascii="Bookman Old Style" w:eastAsia="Bookman Old Style" w:hAnsi="Bookman Old Style" w:cs="Bookman Old Style"/>
        <w:b w:val="0"/>
        <w:bCs w:val="0"/>
        <w:i w:val="0"/>
        <w:iCs w:val="0"/>
        <w:smallCaps w:val="0"/>
        <w:strike w:val="0"/>
        <w:color w:val="000000"/>
        <w:spacing w:val="5"/>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DB1F82"/>
    <w:multiLevelType w:val="multilevel"/>
    <w:tmpl w:val="C8F61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E47B7B"/>
    <w:multiLevelType w:val="hybridMultilevel"/>
    <w:tmpl w:val="F2F09922"/>
    <w:lvl w:ilvl="0" w:tplc="E3BC3B8C">
      <w:start w:val="1"/>
      <w:numFmt w:val="decimal"/>
      <w:lvlText w:val="%1."/>
      <w:lvlJc w:val="left"/>
      <w:pPr>
        <w:tabs>
          <w:tab w:val="num" w:pos="644"/>
        </w:tabs>
        <w:ind w:left="644"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35681686"/>
    <w:multiLevelType w:val="hybridMultilevel"/>
    <w:tmpl w:val="BBA8B36E"/>
    <w:lvl w:ilvl="0" w:tplc="65701180">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4" w15:restartNumberingAfterBreak="0">
    <w:nsid w:val="531B6EB7"/>
    <w:multiLevelType w:val="multilevel"/>
    <w:tmpl w:val="4970A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7"/>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F06"/>
    <w:rsid w:val="000030D0"/>
    <w:rsid w:val="00003ACA"/>
    <w:rsid w:val="00036183"/>
    <w:rsid w:val="00060289"/>
    <w:rsid w:val="00096E3A"/>
    <w:rsid w:val="000A00A7"/>
    <w:rsid w:val="000A7EF3"/>
    <w:rsid w:val="000D1427"/>
    <w:rsid w:val="000F078C"/>
    <w:rsid w:val="000F1C06"/>
    <w:rsid w:val="001E4F53"/>
    <w:rsid w:val="001F1F95"/>
    <w:rsid w:val="0022620C"/>
    <w:rsid w:val="002439E1"/>
    <w:rsid w:val="0036450E"/>
    <w:rsid w:val="003A325A"/>
    <w:rsid w:val="003B0492"/>
    <w:rsid w:val="003B3B74"/>
    <w:rsid w:val="003D7911"/>
    <w:rsid w:val="00423F06"/>
    <w:rsid w:val="00442BD7"/>
    <w:rsid w:val="004707BA"/>
    <w:rsid w:val="004C202B"/>
    <w:rsid w:val="005372D4"/>
    <w:rsid w:val="00566710"/>
    <w:rsid w:val="00576B02"/>
    <w:rsid w:val="005B0E97"/>
    <w:rsid w:val="005D6A9F"/>
    <w:rsid w:val="0064208C"/>
    <w:rsid w:val="006548E7"/>
    <w:rsid w:val="006725C2"/>
    <w:rsid w:val="006A7F60"/>
    <w:rsid w:val="0070143E"/>
    <w:rsid w:val="00884B51"/>
    <w:rsid w:val="008E0EF0"/>
    <w:rsid w:val="009E3AF5"/>
    <w:rsid w:val="009E4E90"/>
    <w:rsid w:val="009F5E98"/>
    <w:rsid w:val="00A33610"/>
    <w:rsid w:val="00A9360F"/>
    <w:rsid w:val="00AA34B3"/>
    <w:rsid w:val="00B31F95"/>
    <w:rsid w:val="00B751D5"/>
    <w:rsid w:val="00B854D2"/>
    <w:rsid w:val="00BE0FBB"/>
    <w:rsid w:val="00CE10E5"/>
    <w:rsid w:val="00D57435"/>
    <w:rsid w:val="00DD3938"/>
    <w:rsid w:val="00DD3C88"/>
    <w:rsid w:val="00DF20BD"/>
    <w:rsid w:val="00E006F9"/>
    <w:rsid w:val="00E36F80"/>
    <w:rsid w:val="00FA183E"/>
    <w:rsid w:val="00FF0A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08FB"/>
  <w15:chartTrackingRefBased/>
  <w15:docId w15:val="{8D7009DF-0C0D-43C0-BDEA-6DA47C680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423F06"/>
  </w:style>
  <w:style w:type="paragraph" w:styleId="a3">
    <w:name w:val="List Paragraph"/>
    <w:basedOn w:val="a"/>
    <w:uiPriority w:val="34"/>
    <w:qFormat/>
    <w:rsid w:val="00423F06"/>
    <w:pPr>
      <w:spacing w:after="200" w:line="276" w:lineRule="auto"/>
      <w:ind w:left="720"/>
      <w:contextualSpacing/>
    </w:pPr>
    <w:rPr>
      <w:rFonts w:ascii="Calibri" w:eastAsia="Times New Roman" w:hAnsi="Calibri" w:cs="Times New Roman"/>
      <w:lang w:eastAsia="ru-RU"/>
    </w:rPr>
  </w:style>
  <w:style w:type="paragraph" w:styleId="a4">
    <w:name w:val="header"/>
    <w:basedOn w:val="a"/>
    <w:link w:val="a5"/>
    <w:uiPriority w:val="99"/>
    <w:unhideWhenUsed/>
    <w:rsid w:val="00423F06"/>
    <w:pPr>
      <w:tabs>
        <w:tab w:val="center" w:pos="4677"/>
        <w:tab w:val="right" w:pos="9355"/>
      </w:tabs>
      <w:spacing w:after="0" w:line="240" w:lineRule="auto"/>
    </w:pPr>
    <w:rPr>
      <w:rFonts w:ascii="Calibri" w:eastAsia="Times New Roman" w:hAnsi="Calibri" w:cs="Times New Roman"/>
      <w:lang w:eastAsia="ru-RU"/>
    </w:rPr>
  </w:style>
  <w:style w:type="character" w:customStyle="1" w:styleId="a5">
    <w:name w:val="Верхний колонтитул Знак"/>
    <w:basedOn w:val="a0"/>
    <w:link w:val="a4"/>
    <w:uiPriority w:val="99"/>
    <w:rsid w:val="00423F06"/>
    <w:rPr>
      <w:rFonts w:ascii="Calibri" w:eastAsia="Times New Roman" w:hAnsi="Calibri" w:cs="Times New Roman"/>
      <w:lang w:eastAsia="ru-RU"/>
    </w:rPr>
  </w:style>
  <w:style w:type="paragraph" w:styleId="a6">
    <w:name w:val="footer"/>
    <w:basedOn w:val="a"/>
    <w:link w:val="a7"/>
    <w:uiPriority w:val="99"/>
    <w:unhideWhenUsed/>
    <w:rsid w:val="00423F06"/>
    <w:pPr>
      <w:tabs>
        <w:tab w:val="center" w:pos="4677"/>
        <w:tab w:val="right" w:pos="9355"/>
      </w:tabs>
      <w:spacing w:after="0" w:line="240" w:lineRule="auto"/>
    </w:pPr>
    <w:rPr>
      <w:rFonts w:ascii="Calibri" w:eastAsia="Times New Roman" w:hAnsi="Calibri" w:cs="Times New Roman"/>
      <w:lang w:eastAsia="ru-RU"/>
    </w:rPr>
  </w:style>
  <w:style w:type="character" w:customStyle="1" w:styleId="a7">
    <w:name w:val="Нижний колонтитул Знак"/>
    <w:basedOn w:val="a0"/>
    <w:link w:val="a6"/>
    <w:uiPriority w:val="99"/>
    <w:rsid w:val="00423F06"/>
    <w:rPr>
      <w:rFonts w:ascii="Calibri" w:eastAsia="Times New Roman" w:hAnsi="Calibri" w:cs="Times New Roman"/>
      <w:lang w:eastAsia="ru-RU"/>
    </w:rPr>
  </w:style>
  <w:style w:type="paragraph" w:customStyle="1" w:styleId="c2">
    <w:name w:val="c2"/>
    <w:basedOn w:val="a"/>
    <w:rsid w:val="00423F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12ptItalic">
    <w:name w:val="Body text (2) + 12 pt;Italic"/>
    <w:rsid w:val="00423F06"/>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paragraph" w:customStyle="1" w:styleId="ConsPlusNormal">
    <w:name w:val="ConsPlusNormal"/>
    <w:rsid w:val="00423F06"/>
    <w:pPr>
      <w:widowControl w:val="0"/>
      <w:autoSpaceDE w:val="0"/>
      <w:autoSpaceDN w:val="0"/>
      <w:spacing w:after="0" w:line="240" w:lineRule="auto"/>
    </w:pPr>
    <w:rPr>
      <w:rFonts w:ascii="Calibri" w:eastAsia="Times New Roman" w:hAnsi="Calibri" w:cs="Calibri"/>
      <w:szCs w:val="20"/>
      <w:lang w:eastAsia="ru-RU"/>
    </w:rPr>
  </w:style>
  <w:style w:type="character" w:customStyle="1" w:styleId="a8">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9"/>
    <w:uiPriority w:val="99"/>
    <w:semiHidden/>
    <w:locked/>
    <w:rsid w:val="00566710"/>
    <w:rPr>
      <w:sz w:val="20"/>
      <w:szCs w:val="20"/>
    </w:rPr>
  </w:style>
  <w:style w:type="paragraph" w:styleId="a9">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8"/>
    <w:uiPriority w:val="99"/>
    <w:semiHidden/>
    <w:unhideWhenUsed/>
    <w:qFormat/>
    <w:rsid w:val="00566710"/>
    <w:pPr>
      <w:spacing w:after="0" w:line="240" w:lineRule="auto"/>
    </w:pPr>
    <w:rPr>
      <w:sz w:val="20"/>
      <w:szCs w:val="20"/>
    </w:rPr>
  </w:style>
  <w:style w:type="character" w:customStyle="1" w:styleId="10">
    <w:name w:val="Текст сноски Знак1"/>
    <w:basedOn w:val="a0"/>
    <w:uiPriority w:val="99"/>
    <w:semiHidden/>
    <w:rsid w:val="00566710"/>
    <w:rPr>
      <w:sz w:val="20"/>
      <w:szCs w:val="20"/>
    </w:rPr>
  </w:style>
  <w:style w:type="character" w:styleId="aa">
    <w:name w:val="footnote reference"/>
    <w:uiPriority w:val="99"/>
    <w:semiHidden/>
    <w:unhideWhenUsed/>
    <w:rsid w:val="00566710"/>
    <w:rPr>
      <w:rFonts w:ascii="Times New Roman" w:hAnsi="Times New Roman" w:cs="Times New Roman" w:hint="default"/>
      <w:vertAlign w:val="superscript"/>
    </w:rPr>
  </w:style>
  <w:style w:type="paragraph" w:styleId="ab">
    <w:name w:val="Normal (Web)"/>
    <w:basedOn w:val="a"/>
    <w:uiPriority w:val="99"/>
    <w:semiHidden/>
    <w:unhideWhenUsed/>
    <w:rsid w:val="00AA34B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2700150">
      <w:bodyDiv w:val="1"/>
      <w:marLeft w:val="0"/>
      <w:marRight w:val="0"/>
      <w:marTop w:val="0"/>
      <w:marBottom w:val="0"/>
      <w:divBdr>
        <w:top w:val="none" w:sz="0" w:space="0" w:color="auto"/>
        <w:left w:val="none" w:sz="0" w:space="0" w:color="auto"/>
        <w:bottom w:val="none" w:sz="0" w:space="0" w:color="auto"/>
        <w:right w:val="none" w:sz="0" w:space="0" w:color="auto"/>
      </w:divBdr>
    </w:div>
    <w:div w:id="2125036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alleng.ru/???/math3.ht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tovkege.ru/testmath.htm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znanium.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6194</TotalTime>
  <Pages>20</Pages>
  <Words>4455</Words>
  <Characters>25398</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35</cp:revision>
  <dcterms:created xsi:type="dcterms:W3CDTF">2023-09-13T05:54:00Z</dcterms:created>
  <dcterms:modified xsi:type="dcterms:W3CDTF">2025-10-08T10:53:00Z</dcterms:modified>
</cp:coreProperties>
</file>